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9848" w14:textId="06D2DB2C" w:rsidR="00C52F16" w:rsidRPr="003B2192" w:rsidRDefault="00797862" w:rsidP="003B2192">
      <w:pPr>
        <w:pStyle w:val="3"/>
        <w:shd w:val="clear" w:color="auto" w:fill="auto"/>
        <w:spacing w:line="240" w:lineRule="auto"/>
        <w:ind w:firstLine="4962"/>
        <w:rPr>
          <w:rStyle w:val="32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3B2192">
        <w:rPr>
          <w:rStyle w:val="32"/>
          <w:b/>
          <w:bCs/>
          <w:color w:val="000000"/>
          <w:sz w:val="28"/>
          <w:szCs w:val="28"/>
          <w:lang w:val="ru-RU"/>
        </w:rPr>
        <w:t>У</w:t>
      </w:r>
      <w:r w:rsidR="00177D36" w:rsidRPr="003B2192">
        <w:rPr>
          <w:rStyle w:val="32"/>
          <w:b/>
          <w:bCs/>
          <w:color w:val="000000"/>
          <w:sz w:val="28"/>
          <w:szCs w:val="28"/>
          <w:lang w:val="ru-RU"/>
        </w:rPr>
        <w:t>ТВЕРЖДЕН</w:t>
      </w:r>
    </w:p>
    <w:p w14:paraId="6EE1FFF5" w14:textId="77777777" w:rsidR="00FB22F7" w:rsidRPr="003B2192" w:rsidRDefault="00F255A8" w:rsidP="003B2192">
      <w:pPr>
        <w:pStyle w:val="3"/>
        <w:shd w:val="clear" w:color="auto" w:fill="auto"/>
        <w:spacing w:line="240" w:lineRule="auto"/>
        <w:ind w:firstLine="4962"/>
        <w:rPr>
          <w:rStyle w:val="32"/>
          <w:b/>
          <w:bCs/>
          <w:color w:val="000000"/>
          <w:sz w:val="28"/>
          <w:szCs w:val="28"/>
          <w:lang w:val="ru-RU"/>
        </w:rPr>
      </w:pPr>
      <w:r w:rsidRPr="003B2192">
        <w:rPr>
          <w:rStyle w:val="32"/>
          <w:b/>
          <w:bCs/>
          <w:color w:val="000000"/>
          <w:sz w:val="28"/>
          <w:szCs w:val="28"/>
          <w:lang w:val="ru-RU"/>
        </w:rPr>
        <w:t>Решением Наблюдательного совета</w:t>
      </w:r>
    </w:p>
    <w:p w14:paraId="06DFF68E" w14:textId="009A11E7" w:rsidR="00C52F16" w:rsidRPr="00843884" w:rsidRDefault="00FB22F7" w:rsidP="003520A7">
      <w:pPr>
        <w:pStyle w:val="3"/>
        <w:shd w:val="clear" w:color="auto" w:fill="auto"/>
        <w:spacing w:line="240" w:lineRule="auto"/>
        <w:ind w:firstLine="4962"/>
        <w:rPr>
          <w:rStyle w:val="32"/>
          <w:b/>
          <w:bCs/>
          <w:color w:val="000000"/>
          <w:sz w:val="28"/>
          <w:szCs w:val="28"/>
          <w:lang w:val="ru-RU"/>
        </w:rPr>
      </w:pPr>
      <w:r w:rsidRPr="003B2192">
        <w:rPr>
          <w:rStyle w:val="32"/>
          <w:b/>
          <w:bCs/>
          <w:color w:val="000000"/>
          <w:sz w:val="28"/>
          <w:szCs w:val="28"/>
          <w:lang w:val="ru-RU"/>
        </w:rPr>
        <w:t>ТОО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«</w:t>
      </w:r>
      <w:proofErr w:type="spellStart"/>
      <w:r w:rsidR="003520A7" w:rsidRPr="003520A7">
        <w:rPr>
          <w:rStyle w:val="32"/>
          <w:b/>
          <w:bCs/>
          <w:color w:val="000000"/>
          <w:sz w:val="28"/>
          <w:szCs w:val="28"/>
        </w:rPr>
        <w:t>Ereymentau</w:t>
      </w:r>
      <w:proofErr w:type="spellEnd"/>
      <w:r w:rsidR="003520A7"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 w:rsidR="003520A7" w:rsidRPr="003520A7">
        <w:rPr>
          <w:rStyle w:val="32"/>
          <w:b/>
          <w:bCs/>
          <w:color w:val="000000"/>
          <w:sz w:val="28"/>
          <w:szCs w:val="28"/>
        </w:rPr>
        <w:t>Wind</w:t>
      </w:r>
      <w:r w:rsidR="003520A7"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 w:rsidR="003520A7" w:rsidRPr="003520A7">
        <w:rPr>
          <w:rStyle w:val="32"/>
          <w:b/>
          <w:bCs/>
          <w:color w:val="000000"/>
          <w:sz w:val="28"/>
          <w:szCs w:val="28"/>
        </w:rPr>
        <w:t>Power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» </w:t>
      </w:r>
    </w:p>
    <w:p w14:paraId="0FAD165C" w14:textId="13DBD517" w:rsidR="003520A7" w:rsidRPr="00843884" w:rsidRDefault="003B2192" w:rsidP="003B2192">
      <w:pPr>
        <w:pStyle w:val="3"/>
        <w:shd w:val="clear" w:color="auto" w:fill="auto"/>
        <w:spacing w:line="240" w:lineRule="auto"/>
        <w:ind w:firstLine="4962"/>
        <w:rPr>
          <w:rStyle w:val="32"/>
          <w:b/>
          <w:bCs/>
          <w:color w:val="000000"/>
          <w:sz w:val="28"/>
          <w:szCs w:val="28"/>
          <w:lang w:val="ru-RU"/>
        </w:rPr>
      </w:pP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 w:rsidR="00F255A8" w:rsidRPr="00843884">
        <w:rPr>
          <w:rStyle w:val="32"/>
          <w:b/>
          <w:bCs/>
          <w:color w:val="000000"/>
          <w:sz w:val="28"/>
          <w:szCs w:val="28"/>
          <w:lang w:val="ru-RU"/>
        </w:rPr>
        <w:t>(</w:t>
      </w:r>
      <w:r w:rsidR="00F255A8" w:rsidRPr="003B2192">
        <w:rPr>
          <w:rStyle w:val="32"/>
          <w:b/>
          <w:bCs/>
          <w:color w:val="000000"/>
          <w:sz w:val="28"/>
          <w:szCs w:val="28"/>
          <w:lang w:val="ru-RU"/>
        </w:rPr>
        <w:t>Протокол</w:t>
      </w:r>
      <w:r w:rsidR="00F255A8"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 w:rsidR="003520A7" w:rsidRPr="00843884">
        <w:rPr>
          <w:rStyle w:val="32"/>
          <w:b/>
          <w:bCs/>
          <w:color w:val="000000"/>
          <w:sz w:val="28"/>
          <w:szCs w:val="28"/>
          <w:lang w:val="ru-RU"/>
        </w:rPr>
        <w:t>№</w:t>
      </w:r>
      <w:r w:rsidR="00080D8B">
        <w:rPr>
          <w:rStyle w:val="32"/>
          <w:b/>
          <w:bCs/>
          <w:color w:val="000000"/>
          <w:sz w:val="28"/>
          <w:szCs w:val="28"/>
          <w:lang w:val="ru-RU"/>
        </w:rPr>
        <w:t>14</w:t>
      </w:r>
    </w:p>
    <w:p w14:paraId="59026ABE" w14:textId="2E875DA1" w:rsidR="00797862" w:rsidRPr="00843884" w:rsidRDefault="00F255A8" w:rsidP="003B2192">
      <w:pPr>
        <w:pStyle w:val="3"/>
        <w:shd w:val="clear" w:color="auto" w:fill="auto"/>
        <w:spacing w:line="240" w:lineRule="auto"/>
        <w:ind w:firstLine="4962"/>
        <w:rPr>
          <w:rStyle w:val="32"/>
          <w:b/>
          <w:bCs/>
          <w:color w:val="000000"/>
          <w:sz w:val="28"/>
          <w:szCs w:val="28"/>
          <w:lang w:val="ru-RU"/>
        </w:rPr>
      </w:pPr>
      <w:r w:rsidRPr="003B2192">
        <w:rPr>
          <w:rStyle w:val="32"/>
          <w:b/>
          <w:bCs/>
          <w:color w:val="000000"/>
          <w:sz w:val="28"/>
          <w:szCs w:val="28"/>
          <w:lang w:val="ru-RU"/>
        </w:rPr>
        <w:t>от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«</w:t>
      </w:r>
      <w:r w:rsidR="00080D8B">
        <w:rPr>
          <w:rStyle w:val="32"/>
          <w:b/>
          <w:bCs/>
          <w:color w:val="000000"/>
          <w:sz w:val="28"/>
          <w:szCs w:val="28"/>
          <w:lang w:val="ru-RU"/>
        </w:rPr>
        <w:t>25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>»</w:t>
      </w:r>
      <w:r w:rsidR="00080D8B">
        <w:rPr>
          <w:rStyle w:val="32"/>
          <w:b/>
          <w:bCs/>
          <w:color w:val="000000"/>
          <w:sz w:val="28"/>
          <w:szCs w:val="28"/>
          <w:lang w:val="ru-RU"/>
        </w:rPr>
        <w:t xml:space="preserve"> августа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 </w:t>
      </w:r>
      <w:r w:rsidR="003B2192" w:rsidRPr="00843884">
        <w:rPr>
          <w:rStyle w:val="32"/>
          <w:b/>
          <w:bCs/>
          <w:color w:val="000000"/>
          <w:sz w:val="28"/>
          <w:szCs w:val="28"/>
          <w:lang w:val="ru-RU"/>
        </w:rPr>
        <w:t xml:space="preserve">2017 </w:t>
      </w:r>
      <w:r w:rsidR="003B2192">
        <w:rPr>
          <w:rStyle w:val="32"/>
          <w:b/>
          <w:bCs/>
          <w:color w:val="000000"/>
          <w:sz w:val="28"/>
          <w:szCs w:val="28"/>
          <w:lang w:val="ru-RU"/>
        </w:rPr>
        <w:t>г</w:t>
      </w:r>
      <w:r w:rsidR="003B2192" w:rsidRPr="00843884">
        <w:rPr>
          <w:rStyle w:val="32"/>
          <w:b/>
          <w:bCs/>
          <w:color w:val="000000"/>
          <w:sz w:val="28"/>
          <w:szCs w:val="28"/>
          <w:lang w:val="ru-RU"/>
        </w:rPr>
        <w:t>.</w:t>
      </w:r>
      <w:r w:rsidRPr="00843884">
        <w:rPr>
          <w:rStyle w:val="32"/>
          <w:b/>
          <w:bCs/>
          <w:color w:val="000000"/>
          <w:sz w:val="28"/>
          <w:szCs w:val="28"/>
          <w:lang w:val="ru-RU"/>
        </w:rPr>
        <w:t>)</w:t>
      </w:r>
    </w:p>
    <w:p w14:paraId="4CC5EDF7" w14:textId="77777777" w:rsidR="00797862" w:rsidRPr="00843884" w:rsidRDefault="00797862" w:rsidP="003B2192">
      <w:pPr>
        <w:pStyle w:val="3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265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  <w:sectPr w:rsidR="00797862" w:rsidRPr="00843884" w:rsidSect="00972168">
          <w:footerReference w:type="default" r:id="rId8"/>
          <w:pgSz w:w="11900" w:h="16840"/>
          <w:pgMar w:top="567" w:right="567" w:bottom="567" w:left="1134" w:header="0" w:footer="3" w:gutter="0"/>
          <w:cols w:space="720"/>
          <w:noEndnote/>
          <w:titlePg/>
          <w:docGrid w:linePitch="360"/>
        </w:sectPr>
      </w:pPr>
    </w:p>
    <w:p w14:paraId="6046E8A2" w14:textId="77777777" w:rsidR="001114E8" w:rsidRPr="00843884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5768C5" w14:textId="77777777" w:rsidR="001114E8" w:rsidRPr="00843884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5AFFD9" w14:textId="77777777" w:rsidR="001114E8" w:rsidRPr="00843884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15D6BC" w14:textId="77777777" w:rsidR="001114E8" w:rsidRPr="00843884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DBDF43" w14:textId="77777777" w:rsidR="001114E8" w:rsidRPr="00843884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10D593" w14:textId="77777777" w:rsidR="00AE57B1" w:rsidRPr="00843884" w:rsidRDefault="00AE57B1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  <w:u w:val="single"/>
        </w:rPr>
      </w:pPr>
    </w:p>
    <w:p w14:paraId="3FDE1FC6" w14:textId="77777777" w:rsidR="00AE57B1" w:rsidRPr="00843884" w:rsidRDefault="00AE57B1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  <w:u w:val="single"/>
        </w:rPr>
      </w:pPr>
    </w:p>
    <w:p w14:paraId="4775D1AF" w14:textId="77777777" w:rsidR="00AE57B1" w:rsidRPr="00843884" w:rsidRDefault="00AE57B1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  <w:u w:val="single"/>
        </w:rPr>
      </w:pPr>
    </w:p>
    <w:p w14:paraId="0DFA0FDA" w14:textId="77777777" w:rsidR="00AE57B1" w:rsidRPr="00843884" w:rsidRDefault="00AE57B1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  <w:u w:val="single"/>
        </w:rPr>
      </w:pPr>
    </w:p>
    <w:p w14:paraId="4D3ED98A" w14:textId="77777777" w:rsidR="008241F1" w:rsidRPr="003B2192" w:rsidRDefault="001114E8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</w:rPr>
      </w:pPr>
      <w:r w:rsidRPr="003B2192">
        <w:rPr>
          <w:rStyle w:val="5"/>
          <w:rFonts w:cs="Times New Roman"/>
          <w:b/>
          <w:bCs/>
          <w:color w:val="000000"/>
          <w:sz w:val="28"/>
          <w:szCs w:val="28"/>
        </w:rPr>
        <w:t xml:space="preserve">Кодекс деловой этики </w:t>
      </w:r>
    </w:p>
    <w:p w14:paraId="7F2C5793" w14:textId="50C75A27" w:rsidR="00A22C2B" w:rsidRPr="00EF4FE2" w:rsidRDefault="00FB22F7" w:rsidP="003B2192">
      <w:pPr>
        <w:pStyle w:val="5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before="0" w:after="0" w:line="240" w:lineRule="auto"/>
        <w:rPr>
          <w:rStyle w:val="5"/>
          <w:rFonts w:cs="Times New Roman"/>
          <w:b/>
          <w:bCs/>
          <w:color w:val="000000"/>
          <w:sz w:val="28"/>
          <w:szCs w:val="28"/>
          <w:lang w:val="en-US"/>
        </w:rPr>
      </w:pPr>
      <w:r w:rsidRPr="003B2192">
        <w:rPr>
          <w:rStyle w:val="5"/>
          <w:rFonts w:cs="Times New Roman"/>
          <w:b/>
          <w:bCs/>
          <w:color w:val="000000"/>
          <w:sz w:val="28"/>
          <w:szCs w:val="28"/>
        </w:rPr>
        <w:t>ТО</w:t>
      </w:r>
      <w:r w:rsidR="00A54649" w:rsidRPr="003B2192">
        <w:rPr>
          <w:rStyle w:val="5"/>
          <w:rFonts w:cs="Times New Roman"/>
          <w:b/>
          <w:bCs/>
          <w:color w:val="000000"/>
          <w:sz w:val="28"/>
          <w:szCs w:val="28"/>
        </w:rPr>
        <w:t>О</w:t>
      </w:r>
      <w:r w:rsidR="00A54649" w:rsidRPr="00EF4FE2">
        <w:rPr>
          <w:rStyle w:val="5"/>
          <w:rFonts w:cs="Times New Roman"/>
          <w:b/>
          <w:bCs/>
          <w:color w:val="000000"/>
          <w:sz w:val="28"/>
          <w:szCs w:val="28"/>
          <w:lang w:val="en-US"/>
        </w:rPr>
        <w:t xml:space="preserve"> «</w:t>
      </w:r>
      <w:r w:rsidR="003520A7" w:rsidRPr="00EF4FE2">
        <w:rPr>
          <w:rStyle w:val="5"/>
          <w:rFonts w:cs="Times New Roman"/>
          <w:b/>
          <w:bCs/>
          <w:color w:val="000000"/>
          <w:sz w:val="28"/>
          <w:szCs w:val="28"/>
          <w:lang w:val="en-US"/>
        </w:rPr>
        <w:t>Ereymentau Wind Power</w:t>
      </w:r>
      <w:r w:rsidR="00A54649" w:rsidRPr="00EF4FE2">
        <w:rPr>
          <w:rStyle w:val="5"/>
          <w:rFonts w:cs="Times New Roman"/>
          <w:b/>
          <w:bCs/>
          <w:color w:val="000000"/>
          <w:sz w:val="28"/>
          <w:szCs w:val="28"/>
          <w:lang w:val="en-US"/>
        </w:rPr>
        <w:t>»</w:t>
      </w:r>
    </w:p>
    <w:p w14:paraId="63289770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27469967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5A77C59B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3FE4A632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41C8B2AB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4B7B102E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4B28882E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6CFD33E3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ind w:firstLine="709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48BC69E0" w14:textId="77777777" w:rsidR="00797862" w:rsidRPr="00EF4FE2" w:rsidRDefault="00797862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F368B1E" w14:textId="77777777" w:rsidR="001114E8" w:rsidRPr="00EF4FE2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A83E872" w14:textId="77777777" w:rsidR="001114E8" w:rsidRPr="00EF4FE2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7942A4" w14:textId="77777777" w:rsidR="001114E8" w:rsidRPr="00EF4FE2" w:rsidRDefault="001114E8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3FE76A2" w14:textId="77777777" w:rsidR="00A22C2B" w:rsidRPr="00EF4FE2" w:rsidRDefault="00A22C2B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19CB4A" w14:textId="77777777" w:rsidR="00AE57B1" w:rsidRPr="00EF4FE2" w:rsidRDefault="00AE57B1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98B6B0" w14:textId="77777777" w:rsidR="00AE57B1" w:rsidRPr="00EF4FE2" w:rsidRDefault="00AE57B1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9A571DB" w14:textId="77777777" w:rsidR="00AE57B1" w:rsidRPr="00EF4FE2" w:rsidRDefault="00AE57B1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0D9209" w14:textId="77777777" w:rsidR="00A22C2B" w:rsidRPr="00EF4FE2" w:rsidRDefault="00A22C2B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2A834F1" w14:textId="77777777" w:rsidR="003B2192" w:rsidRPr="00EF4FE2" w:rsidRDefault="003B2192" w:rsidP="003B2192">
      <w:pPr>
        <w:tabs>
          <w:tab w:val="left" w:pos="6132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282FA6" w14:textId="77777777" w:rsidR="00843884" w:rsidRPr="00EF4FE2" w:rsidRDefault="00843884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0AB8EA25" w14:textId="77777777" w:rsidR="00843884" w:rsidRPr="00EF4FE2" w:rsidRDefault="00843884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4A03DAF1" w14:textId="77777777" w:rsidR="001114E8" w:rsidRPr="00EF4FE2" w:rsidRDefault="001114E8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  <w:r w:rsidRPr="003B2192">
        <w:rPr>
          <w:rStyle w:val="4"/>
          <w:rFonts w:cs="Times New Roman"/>
          <w:b/>
          <w:bCs/>
          <w:color w:val="000000"/>
          <w:sz w:val="28"/>
          <w:szCs w:val="28"/>
        </w:rPr>
        <w:t>Астана</w:t>
      </w:r>
      <w:r w:rsidRPr="00EF4FE2"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  <w:t xml:space="preserve"> 2017</w:t>
      </w:r>
    </w:p>
    <w:p w14:paraId="10F31DC7" w14:textId="77777777" w:rsidR="003B2192" w:rsidRPr="00EF4FE2" w:rsidRDefault="003B2192" w:rsidP="003B2192">
      <w:pPr>
        <w:pStyle w:val="40"/>
        <w:shd w:val="clear" w:color="auto" w:fill="auto"/>
        <w:spacing w:after="0" w:line="240" w:lineRule="auto"/>
        <w:rPr>
          <w:rStyle w:val="4"/>
          <w:rFonts w:cs="Times New Roman"/>
          <w:b/>
          <w:bCs/>
          <w:color w:val="000000"/>
          <w:sz w:val="28"/>
          <w:szCs w:val="28"/>
          <w:lang w:val="en-US"/>
        </w:rPr>
      </w:pPr>
    </w:p>
    <w:p w14:paraId="59CA270B" w14:textId="77777777" w:rsidR="003B2192" w:rsidRPr="00EF4FE2" w:rsidRDefault="003B2192" w:rsidP="003B2192">
      <w:pPr>
        <w:pStyle w:val="40"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sectPr w:rsidR="003B2192" w:rsidRPr="00EF4FE2" w:rsidSect="00972168">
          <w:type w:val="continuous"/>
          <w:pgSz w:w="11900" w:h="16840"/>
          <w:pgMar w:top="567" w:right="567" w:bottom="567" w:left="1134" w:header="0" w:footer="3" w:gutter="0"/>
          <w:cols w:space="720"/>
          <w:noEndnote/>
          <w:docGrid w:linePitch="360"/>
        </w:sectPr>
      </w:pPr>
    </w:p>
    <w:p w14:paraId="3B48C356" w14:textId="77777777" w:rsidR="0006727E" w:rsidRPr="00EF4FE2" w:rsidRDefault="0006727E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line="240" w:lineRule="auto"/>
        <w:rPr>
          <w:rStyle w:val="11"/>
          <w:rFonts w:cs="Times New Roman"/>
          <w:b/>
          <w:bCs/>
          <w:color w:val="000000"/>
          <w:sz w:val="28"/>
          <w:szCs w:val="28"/>
          <w:lang w:val="en-US"/>
        </w:rPr>
      </w:pPr>
      <w:bookmarkStart w:id="1" w:name="bookmark1"/>
    </w:p>
    <w:p w14:paraId="717A9B1F" w14:textId="77777777" w:rsidR="00C45709" w:rsidRPr="003B2192" w:rsidRDefault="00C829D7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firstLine="709"/>
        <w:jc w:val="center"/>
        <w:rPr>
          <w:rStyle w:val="11"/>
          <w:rFonts w:cs="Times New Roman"/>
          <w:b/>
          <w:bCs/>
          <w:color w:val="000000"/>
          <w:sz w:val="28"/>
          <w:szCs w:val="28"/>
        </w:rPr>
      </w:pPr>
      <w:r w:rsidRPr="003B2192">
        <w:rPr>
          <w:rStyle w:val="11"/>
          <w:rFonts w:cs="Times New Roman"/>
          <w:b/>
          <w:bCs/>
          <w:color w:val="000000"/>
          <w:sz w:val="28"/>
          <w:szCs w:val="28"/>
        </w:rPr>
        <w:t>Содержание</w:t>
      </w:r>
    </w:p>
    <w:p w14:paraId="079DEF26" w14:textId="77777777" w:rsidR="00E61034" w:rsidRPr="003B2192" w:rsidRDefault="00E61034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firstLine="709"/>
        <w:jc w:val="center"/>
        <w:rPr>
          <w:rStyle w:val="11"/>
          <w:rFonts w:cs="Times New Roman"/>
          <w:b/>
          <w:bCs/>
          <w:color w:val="000000"/>
          <w:sz w:val="28"/>
          <w:szCs w:val="28"/>
        </w:rPr>
      </w:pPr>
    </w:p>
    <w:tbl>
      <w:tblPr>
        <w:tblStyle w:val="ae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125"/>
      </w:tblGrid>
      <w:tr w:rsidR="00E61034" w:rsidRPr="003B2192" w14:paraId="0B2ABB88" w14:textId="77777777" w:rsidTr="003B2192">
        <w:trPr>
          <w:trHeight w:val="567"/>
        </w:trPr>
        <w:tc>
          <w:tcPr>
            <w:tcW w:w="8926" w:type="dxa"/>
          </w:tcPr>
          <w:p w14:paraId="50EC3415" w14:textId="77777777" w:rsidR="00836EA1" w:rsidRPr="003B2192" w:rsidRDefault="006C3330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  <w:tab w:val="left" w:pos="3506"/>
              </w:tabs>
              <w:spacing w:line="240" w:lineRule="auto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240E83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E61034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Главные ориентиры и ценности Компании</w:t>
            </w:r>
          </w:p>
        </w:tc>
        <w:tc>
          <w:tcPr>
            <w:tcW w:w="1125" w:type="dxa"/>
          </w:tcPr>
          <w:p w14:paraId="1096FB13" w14:textId="77777777" w:rsidR="00E61034" w:rsidRPr="003B2192" w:rsidRDefault="00234637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61034" w:rsidRPr="003B2192" w14:paraId="73F24CE6" w14:textId="77777777" w:rsidTr="003B2192">
        <w:trPr>
          <w:trHeight w:val="567"/>
        </w:trPr>
        <w:tc>
          <w:tcPr>
            <w:tcW w:w="8926" w:type="dxa"/>
          </w:tcPr>
          <w:p w14:paraId="016909A8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rPr>
                <w:rStyle w:val="11"/>
                <w:b w:val="0"/>
                <w:bCs w:val="0"/>
                <w:color w:val="000000"/>
                <w:sz w:val="28"/>
                <w:szCs w:val="28"/>
                <w:shd w:val="clear" w:color="auto" w:fill="auto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2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1034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Деловая этика ведения бизнеса и производственной деятельности</w:t>
            </w:r>
          </w:p>
        </w:tc>
        <w:tc>
          <w:tcPr>
            <w:tcW w:w="1125" w:type="dxa"/>
          </w:tcPr>
          <w:p w14:paraId="35A41CD1" w14:textId="77777777" w:rsidR="00E61034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61034" w:rsidRPr="003B2192" w14:paraId="7EE7AE09" w14:textId="77777777" w:rsidTr="003B2192">
        <w:trPr>
          <w:trHeight w:val="567"/>
        </w:trPr>
        <w:tc>
          <w:tcPr>
            <w:tcW w:w="8926" w:type="dxa"/>
          </w:tcPr>
          <w:p w14:paraId="317D0A18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1034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Этические нормы деловых взаимоотношений</w:t>
            </w:r>
          </w:p>
        </w:tc>
        <w:tc>
          <w:tcPr>
            <w:tcW w:w="1125" w:type="dxa"/>
          </w:tcPr>
          <w:p w14:paraId="24F8FBFC" w14:textId="77777777" w:rsidR="00E61034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61034" w:rsidRPr="003B2192" w14:paraId="4A428F49" w14:textId="77777777" w:rsidTr="003B2192">
        <w:trPr>
          <w:trHeight w:val="567"/>
        </w:trPr>
        <w:tc>
          <w:tcPr>
            <w:tcW w:w="8926" w:type="dxa"/>
          </w:tcPr>
          <w:p w14:paraId="190C9804" w14:textId="77777777" w:rsidR="002E2603" w:rsidRPr="003B2192" w:rsidRDefault="006C3330" w:rsidP="003B2192">
            <w:pPr>
              <w:pStyle w:val="Style31"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.1 </w:t>
            </w:r>
            <w:r w:rsidR="00E61034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Сотрудники – наша главная ценность</w:t>
            </w:r>
          </w:p>
        </w:tc>
        <w:tc>
          <w:tcPr>
            <w:tcW w:w="1125" w:type="dxa"/>
          </w:tcPr>
          <w:p w14:paraId="133097F7" w14:textId="77777777" w:rsidR="00597146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B2192" w:rsidRPr="003B2192" w14:paraId="48C246E1" w14:textId="77777777" w:rsidTr="003B2192">
        <w:trPr>
          <w:trHeight w:val="567"/>
        </w:trPr>
        <w:tc>
          <w:tcPr>
            <w:tcW w:w="8926" w:type="dxa"/>
          </w:tcPr>
          <w:p w14:paraId="767FB1F7" w14:textId="77777777" w:rsidR="003B2192" w:rsidRPr="003B2192" w:rsidRDefault="003B2192" w:rsidP="003B2192">
            <w:pPr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3.2 Безопасность и охрана труда</w:t>
            </w:r>
          </w:p>
        </w:tc>
        <w:tc>
          <w:tcPr>
            <w:tcW w:w="1125" w:type="dxa"/>
          </w:tcPr>
          <w:p w14:paraId="1BDB57C1" w14:textId="77777777" w:rsidR="003B2192" w:rsidRPr="003B2192" w:rsidRDefault="003B219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36EA1" w:rsidRPr="003B2192" w14:paraId="7B16B9CD" w14:textId="77777777" w:rsidTr="003B2192">
        <w:trPr>
          <w:trHeight w:val="567"/>
        </w:trPr>
        <w:tc>
          <w:tcPr>
            <w:tcW w:w="8926" w:type="dxa"/>
          </w:tcPr>
          <w:p w14:paraId="6025EF51" w14:textId="42F12D6D" w:rsidR="00836EA1" w:rsidRPr="003B2192" w:rsidRDefault="006C3330" w:rsidP="003B0EE8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.3 </w:t>
            </w:r>
            <w:r w:rsidR="00836EA1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с </w:t>
            </w:r>
            <w:r w:rsidR="003B0EE8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Единственным участником</w:t>
            </w:r>
          </w:p>
        </w:tc>
        <w:tc>
          <w:tcPr>
            <w:tcW w:w="1125" w:type="dxa"/>
          </w:tcPr>
          <w:p w14:paraId="2A5ADE81" w14:textId="77777777" w:rsidR="00836EA1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36EA1" w:rsidRPr="003B2192" w14:paraId="34266A32" w14:textId="77777777" w:rsidTr="003B2192">
        <w:trPr>
          <w:trHeight w:val="567"/>
        </w:trPr>
        <w:tc>
          <w:tcPr>
            <w:tcW w:w="8926" w:type="dxa"/>
          </w:tcPr>
          <w:p w14:paraId="31E2DD7E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.4 </w:t>
            </w:r>
            <w:r w:rsidR="00836EA1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Взаимодействие с государственными органами</w:t>
            </w:r>
          </w:p>
        </w:tc>
        <w:tc>
          <w:tcPr>
            <w:tcW w:w="1125" w:type="dxa"/>
          </w:tcPr>
          <w:p w14:paraId="6757F387" w14:textId="77777777" w:rsidR="00836EA1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36EA1" w:rsidRPr="003B2192" w14:paraId="1BEB6DBF" w14:textId="77777777" w:rsidTr="003B2192">
        <w:trPr>
          <w:trHeight w:val="567"/>
        </w:trPr>
        <w:tc>
          <w:tcPr>
            <w:tcW w:w="8926" w:type="dxa"/>
          </w:tcPr>
          <w:p w14:paraId="40C4C613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.5 </w:t>
            </w:r>
            <w:r w:rsidR="00836EA1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Взаимодействие с </w:t>
            </w:r>
            <w:r w:rsidR="002E260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инвесторами и </w:t>
            </w:r>
            <w:r w:rsidR="00836EA1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деловыми партнерами</w:t>
            </w:r>
            <w:r w:rsidR="002E260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</w:tcPr>
          <w:p w14:paraId="57EF8C6F" w14:textId="77777777" w:rsidR="00836EA1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836EA1" w:rsidRPr="003B2192" w14:paraId="171EFED2" w14:textId="77777777" w:rsidTr="003B2192">
        <w:trPr>
          <w:trHeight w:val="567"/>
        </w:trPr>
        <w:tc>
          <w:tcPr>
            <w:tcW w:w="8926" w:type="dxa"/>
          </w:tcPr>
          <w:p w14:paraId="31DDEFAF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240E83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 xml:space="preserve">.6 </w:t>
            </w:r>
            <w:r w:rsidR="00836EA1" w:rsidRPr="003B2192">
              <w:rPr>
                <w:rStyle w:val="FontStyle48"/>
                <w:rFonts w:ascii="Times New Roman" w:hAnsi="Times New Roman" w:cs="Times New Roman"/>
                <w:i/>
                <w:sz w:val="28"/>
                <w:szCs w:val="28"/>
              </w:rPr>
              <w:t>Взаимодействие с общественностью</w:t>
            </w:r>
          </w:p>
        </w:tc>
        <w:tc>
          <w:tcPr>
            <w:tcW w:w="1125" w:type="dxa"/>
          </w:tcPr>
          <w:p w14:paraId="2A40E85D" w14:textId="77777777" w:rsidR="00836EA1" w:rsidRPr="003B2192" w:rsidRDefault="00577DF4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36EA1" w:rsidRPr="003B2192" w14:paraId="5A9AF0D4" w14:textId="77777777" w:rsidTr="003B2192">
        <w:trPr>
          <w:trHeight w:val="567"/>
        </w:trPr>
        <w:tc>
          <w:tcPr>
            <w:tcW w:w="8926" w:type="dxa"/>
          </w:tcPr>
          <w:p w14:paraId="1B227943" w14:textId="77777777" w:rsidR="00836EA1" w:rsidRPr="003B2192" w:rsidRDefault="006C3330" w:rsidP="003B2192">
            <w:pPr>
              <w:pStyle w:val="Style31"/>
              <w:widowControl/>
              <w:tabs>
                <w:tab w:val="left" w:pos="350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4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6EA1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Наши активы</w:t>
            </w:r>
          </w:p>
        </w:tc>
        <w:tc>
          <w:tcPr>
            <w:tcW w:w="1125" w:type="dxa"/>
          </w:tcPr>
          <w:p w14:paraId="1492B0F2" w14:textId="77777777" w:rsidR="00836EA1" w:rsidRPr="003B2192" w:rsidRDefault="00EC1D28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36EA1" w:rsidRPr="003B2192" w14:paraId="26F55A1B" w14:textId="77777777" w:rsidTr="003B2192">
        <w:trPr>
          <w:trHeight w:val="567"/>
        </w:trPr>
        <w:tc>
          <w:tcPr>
            <w:tcW w:w="8926" w:type="dxa"/>
          </w:tcPr>
          <w:p w14:paraId="0515E8B5" w14:textId="77777777" w:rsidR="00836EA1" w:rsidRPr="003B2192" w:rsidRDefault="006C3330" w:rsidP="003B2192">
            <w:pPr>
              <w:pStyle w:val="Style20"/>
              <w:widowControl/>
              <w:tabs>
                <w:tab w:val="left" w:pos="706"/>
              </w:tabs>
              <w:spacing w:line="240" w:lineRule="auto"/>
              <w:jc w:val="left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5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260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З</w:t>
            </w:r>
            <w:r w:rsidR="00836EA1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ащита окружающей среды</w:t>
            </w:r>
          </w:p>
        </w:tc>
        <w:tc>
          <w:tcPr>
            <w:tcW w:w="1125" w:type="dxa"/>
          </w:tcPr>
          <w:p w14:paraId="348D2C9D" w14:textId="77777777" w:rsidR="00836EA1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36EA1" w:rsidRPr="003B2192" w14:paraId="5C1F7479" w14:textId="77777777" w:rsidTr="003B2192">
        <w:trPr>
          <w:trHeight w:val="567"/>
        </w:trPr>
        <w:tc>
          <w:tcPr>
            <w:tcW w:w="8926" w:type="dxa"/>
          </w:tcPr>
          <w:p w14:paraId="2D8E73D5" w14:textId="77777777" w:rsidR="00836EA1" w:rsidRPr="003B2192" w:rsidRDefault="006C3330" w:rsidP="003B2192">
            <w:pPr>
              <w:pStyle w:val="Style20"/>
              <w:widowControl/>
              <w:tabs>
                <w:tab w:val="left" w:pos="706"/>
              </w:tabs>
              <w:spacing w:line="240" w:lineRule="auto"/>
              <w:rPr>
                <w:rStyle w:val="FontStyle48"/>
                <w:rFonts w:ascii="Times New Roman" w:hAnsi="Times New Roman" w:cs="Times New Roman"/>
                <w:bCs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240E83" w:rsidRPr="003B2192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2E2603" w:rsidRPr="003B2192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>Защита</w:t>
            </w:r>
            <w:r w:rsidR="00836EA1" w:rsidRPr="003B2192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 интересов и репутации Компании</w:t>
            </w:r>
          </w:p>
        </w:tc>
        <w:tc>
          <w:tcPr>
            <w:tcW w:w="1125" w:type="dxa"/>
          </w:tcPr>
          <w:p w14:paraId="4CFE8ACB" w14:textId="77777777" w:rsidR="00836EA1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36EA1" w:rsidRPr="003B2192" w14:paraId="4B9F5468" w14:textId="77777777" w:rsidTr="003B2192">
        <w:trPr>
          <w:trHeight w:val="567"/>
        </w:trPr>
        <w:tc>
          <w:tcPr>
            <w:tcW w:w="8926" w:type="dxa"/>
          </w:tcPr>
          <w:p w14:paraId="3DC420EC" w14:textId="77777777" w:rsidR="00836EA1" w:rsidRPr="003B2192" w:rsidRDefault="006C3330" w:rsidP="003B2192">
            <w:pPr>
              <w:pStyle w:val="Style21"/>
              <w:widowControl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7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D700B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Недопущение</w:t>
            </w:r>
            <w:r w:rsidR="00836EA1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 корпоративного мошенничества и коррупции</w:t>
            </w:r>
          </w:p>
        </w:tc>
        <w:tc>
          <w:tcPr>
            <w:tcW w:w="1125" w:type="dxa"/>
          </w:tcPr>
          <w:p w14:paraId="282FC4D8" w14:textId="77777777" w:rsidR="00836EA1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36EA1" w:rsidRPr="003B2192" w14:paraId="39ED2076" w14:textId="77777777" w:rsidTr="003B2192">
        <w:trPr>
          <w:trHeight w:val="567"/>
        </w:trPr>
        <w:tc>
          <w:tcPr>
            <w:tcW w:w="8926" w:type="dxa"/>
          </w:tcPr>
          <w:p w14:paraId="3A75EDA0" w14:textId="77777777" w:rsidR="006C3330" w:rsidRPr="003B2192" w:rsidRDefault="006C3330" w:rsidP="003B2192">
            <w:pPr>
              <w:pStyle w:val="Style20"/>
              <w:widowControl/>
              <w:tabs>
                <w:tab w:val="left" w:pos="715"/>
              </w:tabs>
              <w:spacing w:line="240" w:lineRule="auto"/>
              <w:rPr>
                <w:rStyle w:val="FontStyle48"/>
                <w:rFonts w:ascii="Times New Roman" w:hAnsi="Times New Roman" w:cs="Times New Roman"/>
                <w:bCs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8</w:t>
            </w:r>
            <w:r w:rsidR="00240E83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36EA1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Корпоративная культура</w:t>
            </w:r>
            <w:r w:rsidR="00836EA1" w:rsidRPr="003B2192">
              <w:rPr>
                <w:rStyle w:val="FontStyle46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</w:tcPr>
          <w:p w14:paraId="5929F6C7" w14:textId="77777777" w:rsidR="00597146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B2192" w:rsidRPr="003B2192" w14:paraId="70945AB0" w14:textId="77777777" w:rsidTr="003B2192">
        <w:trPr>
          <w:trHeight w:val="567"/>
        </w:trPr>
        <w:tc>
          <w:tcPr>
            <w:tcW w:w="8926" w:type="dxa"/>
          </w:tcPr>
          <w:p w14:paraId="5903257C" w14:textId="77777777" w:rsidR="003B2192" w:rsidRPr="003B2192" w:rsidRDefault="003B2192" w:rsidP="003B2192">
            <w:pPr>
              <w:pStyle w:val="Style20"/>
              <w:widowControl/>
              <w:tabs>
                <w:tab w:val="left" w:pos="715"/>
              </w:tabs>
              <w:spacing w:line="240" w:lineRule="auto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9.</w:t>
            </w:r>
            <w:r w:rsidRPr="003B2192">
              <w:rPr>
                <w:rStyle w:val="FontStyle4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2192">
              <w:rPr>
                <w:rStyle w:val="FontStyle48"/>
                <w:rFonts w:ascii="Times New Roman" w:hAnsi="Times New Roman" w:cs="Times New Roman"/>
                <w:bCs/>
                <w:sz w:val="28"/>
                <w:szCs w:val="28"/>
              </w:rPr>
              <w:t>Наш Кодекс – наша ответственность</w:t>
            </w:r>
          </w:p>
        </w:tc>
        <w:tc>
          <w:tcPr>
            <w:tcW w:w="1125" w:type="dxa"/>
          </w:tcPr>
          <w:p w14:paraId="68C1DEFC" w14:textId="77777777" w:rsidR="003B2192" w:rsidRPr="003B2192" w:rsidRDefault="003B2192" w:rsidP="003B2192">
            <w:pPr>
              <w:pStyle w:val="12"/>
              <w:keepNext/>
              <w:keepLines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836EA1" w:rsidRPr="003B2192" w14:paraId="0E093378" w14:textId="77777777" w:rsidTr="003B2192">
        <w:trPr>
          <w:trHeight w:val="567"/>
        </w:trPr>
        <w:tc>
          <w:tcPr>
            <w:tcW w:w="8926" w:type="dxa"/>
          </w:tcPr>
          <w:p w14:paraId="0667F66C" w14:textId="77777777" w:rsidR="00836EA1" w:rsidRPr="003B2192" w:rsidRDefault="00240E83" w:rsidP="003B2192">
            <w:pPr>
              <w:pStyle w:val="Style20"/>
              <w:widowControl/>
              <w:tabs>
                <w:tab w:val="left" w:pos="715"/>
              </w:tabs>
              <w:spacing w:line="240" w:lineRule="auto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36EA1"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Применение Кодекса</w:t>
            </w:r>
          </w:p>
        </w:tc>
        <w:tc>
          <w:tcPr>
            <w:tcW w:w="1125" w:type="dxa"/>
          </w:tcPr>
          <w:p w14:paraId="5D6530AD" w14:textId="77777777" w:rsidR="00BC57A3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C57A3" w:rsidRPr="003B2192" w14:paraId="14535452" w14:textId="77777777" w:rsidTr="003B2192">
        <w:trPr>
          <w:trHeight w:val="567"/>
        </w:trPr>
        <w:tc>
          <w:tcPr>
            <w:tcW w:w="8926" w:type="dxa"/>
          </w:tcPr>
          <w:p w14:paraId="1208352C" w14:textId="77777777" w:rsidR="00BC57A3" w:rsidRPr="003B2192" w:rsidRDefault="00BC57A3" w:rsidP="003B2192">
            <w:pPr>
              <w:pStyle w:val="Style20"/>
              <w:widowControl/>
              <w:tabs>
                <w:tab w:val="left" w:pos="715"/>
              </w:tabs>
              <w:spacing w:line="240" w:lineRule="auto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125" w:type="dxa"/>
          </w:tcPr>
          <w:p w14:paraId="5FECA3C3" w14:textId="77777777" w:rsidR="00BC57A3" w:rsidRPr="003B2192" w:rsidRDefault="00861832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</w:t>
            </w:r>
            <w:r w:rsidR="00EC1D28"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C57A3" w:rsidRPr="003B2192" w14:paraId="041C18CC" w14:textId="77777777" w:rsidTr="003B2192">
        <w:trPr>
          <w:trHeight w:val="567"/>
        </w:trPr>
        <w:tc>
          <w:tcPr>
            <w:tcW w:w="8926" w:type="dxa"/>
          </w:tcPr>
          <w:p w14:paraId="5BD69784" w14:textId="77777777" w:rsidR="00BC57A3" w:rsidRPr="003B2192" w:rsidRDefault="00BC57A3" w:rsidP="003B2192">
            <w:pPr>
              <w:pStyle w:val="Style20"/>
              <w:widowControl/>
              <w:tabs>
                <w:tab w:val="left" w:pos="715"/>
              </w:tabs>
              <w:spacing w:line="240" w:lineRule="auto"/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8"/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25" w:type="dxa"/>
          </w:tcPr>
          <w:p w14:paraId="527F98F7" w14:textId="77777777" w:rsidR="00FB22F7" w:rsidRPr="003B2192" w:rsidRDefault="00EC1D28" w:rsidP="003B2192">
            <w:pPr>
              <w:pStyle w:val="12"/>
              <w:keepNext/>
              <w:keepLines/>
              <w:shd w:val="clear" w:color="auto" w:fill="auto"/>
              <w:tabs>
                <w:tab w:val="left" w:pos="284"/>
                <w:tab w:val="left" w:pos="426"/>
                <w:tab w:val="left" w:pos="567"/>
                <w:tab w:val="left" w:pos="1134"/>
              </w:tabs>
              <w:spacing w:line="240" w:lineRule="auto"/>
              <w:jc w:val="center"/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</w:pPr>
            <w:r w:rsidRPr="003B2192">
              <w:rPr>
                <w:rStyle w:val="11"/>
                <w:rFonts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bookmarkEnd w:id="1"/>
    </w:tbl>
    <w:p w14:paraId="44EFEE26" w14:textId="77777777" w:rsidR="00972168" w:rsidRPr="003B2192" w:rsidRDefault="00972168" w:rsidP="003B2192">
      <w:pPr>
        <w:spacing w:line="240" w:lineRule="auto"/>
        <w:rPr>
          <w:rStyle w:val="11"/>
          <w:rFonts w:cs="Times New Roman"/>
          <w:color w:val="000000"/>
          <w:sz w:val="28"/>
          <w:szCs w:val="28"/>
        </w:rPr>
      </w:pPr>
      <w:r w:rsidRPr="003B2192">
        <w:rPr>
          <w:rStyle w:val="11"/>
          <w:rFonts w:cs="Times New Roman"/>
          <w:b w:val="0"/>
          <w:bCs w:val="0"/>
          <w:color w:val="000000"/>
          <w:sz w:val="28"/>
          <w:szCs w:val="28"/>
        </w:rPr>
        <w:br w:type="page"/>
      </w:r>
    </w:p>
    <w:p w14:paraId="43900FCE" w14:textId="34828697" w:rsidR="00077BE3" w:rsidRPr="003B2192" w:rsidRDefault="00077BE3" w:rsidP="003B2192">
      <w:pPr>
        <w:pStyle w:val="Style19"/>
        <w:widowControl/>
        <w:tabs>
          <w:tab w:val="left" w:pos="915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3B2192">
        <w:rPr>
          <w:rStyle w:val="FontStyle30"/>
          <w:sz w:val="28"/>
          <w:szCs w:val="28"/>
        </w:rPr>
        <w:lastRenderedPageBreak/>
        <w:tab/>
        <w:t>Настоящий Кодекс деловой этики (далее - Кодекс) ТОО «</w:t>
      </w:r>
      <w:proofErr w:type="spellStart"/>
      <w:r w:rsidR="003520A7">
        <w:rPr>
          <w:rStyle w:val="FontStyle30"/>
          <w:sz w:val="28"/>
          <w:szCs w:val="28"/>
        </w:rPr>
        <w:t>Ereymentau</w:t>
      </w:r>
      <w:proofErr w:type="spellEnd"/>
      <w:r w:rsidR="003520A7">
        <w:rPr>
          <w:rStyle w:val="FontStyle30"/>
          <w:sz w:val="28"/>
          <w:szCs w:val="28"/>
        </w:rPr>
        <w:t xml:space="preserve"> </w:t>
      </w:r>
      <w:proofErr w:type="spellStart"/>
      <w:r w:rsidR="003520A7">
        <w:rPr>
          <w:rStyle w:val="FontStyle30"/>
          <w:sz w:val="28"/>
          <w:szCs w:val="28"/>
        </w:rPr>
        <w:t>Wind</w:t>
      </w:r>
      <w:proofErr w:type="spellEnd"/>
      <w:r w:rsidR="003520A7">
        <w:rPr>
          <w:rStyle w:val="FontStyle30"/>
          <w:sz w:val="28"/>
          <w:szCs w:val="28"/>
        </w:rPr>
        <w:t xml:space="preserve"> </w:t>
      </w:r>
      <w:proofErr w:type="spellStart"/>
      <w:r w:rsidR="003520A7">
        <w:rPr>
          <w:rStyle w:val="FontStyle30"/>
          <w:sz w:val="28"/>
          <w:szCs w:val="28"/>
        </w:rPr>
        <w:t>Power</w:t>
      </w:r>
      <w:proofErr w:type="spellEnd"/>
      <w:r w:rsidRPr="003B2192">
        <w:rPr>
          <w:rStyle w:val="FontStyle30"/>
          <w:sz w:val="28"/>
          <w:szCs w:val="28"/>
        </w:rPr>
        <w:t xml:space="preserve">» (далее - </w:t>
      </w:r>
      <w:r w:rsidR="00234637" w:rsidRPr="003B2192">
        <w:rPr>
          <w:rStyle w:val="FontStyle30"/>
          <w:sz w:val="28"/>
          <w:szCs w:val="28"/>
        </w:rPr>
        <w:t>Компания</w:t>
      </w:r>
      <w:r w:rsidRPr="003B2192">
        <w:rPr>
          <w:rStyle w:val="FontStyle30"/>
          <w:sz w:val="28"/>
          <w:szCs w:val="28"/>
        </w:rPr>
        <w:t xml:space="preserve">) разработан в соответствии с положениями действующего законодательства Республики Казахстан, внутренних документов </w:t>
      </w:r>
      <w:r w:rsidR="00234637" w:rsidRPr="003B2192">
        <w:rPr>
          <w:rStyle w:val="FontStyle30"/>
          <w:sz w:val="28"/>
          <w:szCs w:val="28"/>
        </w:rPr>
        <w:t>Компании</w:t>
      </w:r>
      <w:r w:rsidRPr="003B2192">
        <w:rPr>
          <w:rStyle w:val="FontStyle30"/>
          <w:sz w:val="28"/>
          <w:szCs w:val="28"/>
        </w:rPr>
        <w:t xml:space="preserve"> и представляет собой свод правил и принципов, которыми руководствуются все работники </w:t>
      </w:r>
      <w:r w:rsidR="00234637" w:rsidRPr="003B2192">
        <w:rPr>
          <w:rStyle w:val="FontStyle30"/>
          <w:sz w:val="28"/>
          <w:szCs w:val="28"/>
        </w:rPr>
        <w:t>Компании</w:t>
      </w:r>
      <w:r w:rsidRPr="003B2192">
        <w:rPr>
          <w:rStyle w:val="FontStyle30"/>
          <w:sz w:val="28"/>
          <w:szCs w:val="28"/>
        </w:rPr>
        <w:t>.</w:t>
      </w:r>
    </w:p>
    <w:p w14:paraId="08BB302D" w14:textId="77777777" w:rsidR="00077BE3" w:rsidRPr="003B2192" w:rsidRDefault="00077BE3" w:rsidP="003B2192">
      <w:pPr>
        <w:pStyle w:val="Style19"/>
        <w:widowControl/>
        <w:tabs>
          <w:tab w:val="left" w:pos="915"/>
        </w:tabs>
        <w:spacing w:line="240" w:lineRule="auto"/>
        <w:ind w:firstLine="0"/>
        <w:rPr>
          <w:rStyle w:val="FontStyle30"/>
          <w:sz w:val="28"/>
          <w:szCs w:val="28"/>
        </w:rPr>
      </w:pPr>
      <w:r w:rsidRPr="003B2192">
        <w:rPr>
          <w:rStyle w:val="FontStyle30"/>
          <w:sz w:val="28"/>
          <w:szCs w:val="28"/>
        </w:rPr>
        <w:tab/>
        <w:t xml:space="preserve">Целью настоящего Кодекса является развитие корпоративной культуры в </w:t>
      </w:r>
      <w:r w:rsidR="00234637" w:rsidRPr="003B2192">
        <w:rPr>
          <w:rStyle w:val="FontStyle30"/>
          <w:sz w:val="28"/>
          <w:szCs w:val="28"/>
        </w:rPr>
        <w:t>Компании</w:t>
      </w:r>
      <w:r w:rsidR="00443B60">
        <w:rPr>
          <w:rStyle w:val="FontStyle30"/>
          <w:sz w:val="28"/>
          <w:szCs w:val="28"/>
        </w:rPr>
        <w:t>, повышение внутрикорпоративных ценностей</w:t>
      </w:r>
      <w:r w:rsidRPr="003B2192">
        <w:rPr>
          <w:rStyle w:val="FontStyle30"/>
          <w:sz w:val="28"/>
          <w:szCs w:val="28"/>
        </w:rPr>
        <w:t xml:space="preserve"> и содействие эффективному взаимодействию с заинтересованными лицами путем применения лучшей практики делового поведения.</w:t>
      </w:r>
    </w:p>
    <w:p w14:paraId="1033D5C3" w14:textId="77777777" w:rsidR="00077BE3" w:rsidRPr="003B2192" w:rsidRDefault="00077BE3" w:rsidP="003B2192">
      <w:pPr>
        <w:pStyle w:val="Style19"/>
        <w:widowControl/>
        <w:tabs>
          <w:tab w:val="left" w:pos="915"/>
        </w:tabs>
        <w:spacing w:line="240" w:lineRule="auto"/>
        <w:rPr>
          <w:rStyle w:val="FontStyle30"/>
          <w:sz w:val="28"/>
          <w:szCs w:val="28"/>
        </w:rPr>
      </w:pPr>
    </w:p>
    <w:p w14:paraId="2F9C6226" w14:textId="77777777" w:rsidR="00797862" w:rsidRPr="003B2192" w:rsidRDefault="006C3330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3506"/>
        </w:tabs>
        <w:spacing w:after="317" w:line="240" w:lineRule="auto"/>
        <w:ind w:firstLine="709"/>
        <w:jc w:val="center"/>
        <w:rPr>
          <w:rFonts w:cs="Times New Roman"/>
          <w:sz w:val="28"/>
          <w:szCs w:val="28"/>
        </w:rPr>
      </w:pPr>
      <w:r w:rsidRPr="003B2192">
        <w:rPr>
          <w:rStyle w:val="11"/>
          <w:rFonts w:cs="Times New Roman"/>
          <w:b/>
          <w:bCs/>
          <w:color w:val="000000"/>
          <w:sz w:val="28"/>
          <w:szCs w:val="28"/>
        </w:rPr>
        <w:t>1</w:t>
      </w:r>
      <w:r w:rsidR="005519A9" w:rsidRPr="003B2192">
        <w:rPr>
          <w:rStyle w:val="11"/>
          <w:rFonts w:cs="Times New Roman"/>
          <w:b/>
          <w:bCs/>
          <w:color w:val="000000"/>
          <w:sz w:val="28"/>
          <w:szCs w:val="28"/>
        </w:rPr>
        <w:t xml:space="preserve">. </w:t>
      </w:r>
      <w:r w:rsidR="009D2A92" w:rsidRPr="003B2192">
        <w:rPr>
          <w:rStyle w:val="11"/>
          <w:rFonts w:cs="Times New Roman"/>
          <w:b/>
          <w:bCs/>
          <w:color w:val="000000"/>
          <w:sz w:val="28"/>
          <w:szCs w:val="28"/>
        </w:rPr>
        <w:t>Главные ориентиры и ценности компании</w:t>
      </w:r>
    </w:p>
    <w:p w14:paraId="1D6E0A26" w14:textId="77777777" w:rsidR="009D2A92" w:rsidRPr="003B2192" w:rsidRDefault="00AA7DFF" w:rsidP="003B2192">
      <w:pPr>
        <w:pStyle w:val="ad"/>
        <w:spacing w:after="0" w:line="240" w:lineRule="auto"/>
        <w:ind w:left="0" w:firstLine="709"/>
        <w:jc w:val="both"/>
        <w:rPr>
          <w:rStyle w:val="FontStyle48"/>
          <w:rFonts w:ascii="Times New Roman" w:hAnsi="Times New Roman" w:cs="Times New Roman"/>
          <w:color w:val="FF000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color w:val="000000" w:themeColor="text1"/>
          <w:sz w:val="28"/>
          <w:szCs w:val="28"/>
        </w:rPr>
        <w:t>Лидерство</w:t>
      </w:r>
    </w:p>
    <w:p w14:paraId="21880C14" w14:textId="77777777" w:rsidR="009D2A92" w:rsidRPr="003B2192" w:rsidRDefault="006C3330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1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9D2A92" w:rsidRPr="003B2192">
        <w:rPr>
          <w:rStyle w:val="FontStyle48"/>
          <w:rFonts w:ascii="Times New Roman" w:hAnsi="Times New Roman" w:cs="Times New Roman"/>
          <w:sz w:val="28"/>
          <w:szCs w:val="28"/>
        </w:rPr>
        <w:t>Мы стремимся к лидерству во всех сферах нашей деятельности.</w:t>
      </w:r>
      <w:r w:rsidR="009D2A92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9D2A9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нацелены на достижение качественных результатов и полны решимости учиться,</w:t>
      </w:r>
      <w:r w:rsidR="009D2A92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9D2A9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допуская ущерба для общества и окружающей среды.</w:t>
      </w:r>
    </w:p>
    <w:p w14:paraId="7B441E8C" w14:textId="77777777" w:rsidR="009C0A5F" w:rsidRPr="003B2192" w:rsidRDefault="009C0A5F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Уважение</w:t>
      </w:r>
    </w:p>
    <w:p w14:paraId="7F54E567" w14:textId="77777777" w:rsidR="009C0A5F" w:rsidRPr="003B2192" w:rsidRDefault="006C3330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0A5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уважаем внешнюю </w:t>
      </w:r>
      <w:r w:rsidR="009A6AB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внутреннюю </w:t>
      </w:r>
      <w:r w:rsidR="009C0A5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среду, в которой </w:t>
      </w:r>
      <w:r w:rsidR="009A6AB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9C0A5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</w:t>
      </w:r>
      <w:r w:rsidR="009A6AB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</w:t>
      </w:r>
      <w:r w:rsidR="009C0A5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действуем так, чтобы заслужить доверие окружающих. Наш успех зависит от взаимоотношений, и мы уважаем друг друга и наших партнеров. Мы ценим многообразие людей и мнений. </w:t>
      </w:r>
    </w:p>
    <w:p w14:paraId="76F1AD0E" w14:textId="77777777" w:rsidR="009D2A92" w:rsidRPr="003B2192" w:rsidRDefault="00AA7DFF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</w:t>
      </w:r>
    </w:p>
    <w:p w14:paraId="3088F00B" w14:textId="77777777" w:rsidR="00AA7DFF" w:rsidRPr="003B2192" w:rsidRDefault="006C3330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A9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наших работников, обеспечение безопасности труда и бережное отношение к окружающей среде являются нашим важнейшим приоритетом. Мы обеспечиваем мир энергией и стремимся делать это безопасными методами.</w:t>
      </w:r>
    </w:p>
    <w:p w14:paraId="106D9683" w14:textId="77777777" w:rsidR="009D2A92" w:rsidRPr="003B2192" w:rsidRDefault="009D2A92" w:rsidP="003B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b/>
          <w:sz w:val="28"/>
          <w:szCs w:val="28"/>
        </w:rPr>
        <w:t>Эффективность</w:t>
      </w:r>
    </w:p>
    <w:p w14:paraId="5733E220" w14:textId="3968910E" w:rsidR="009D2A92" w:rsidRPr="003B2192" w:rsidRDefault="006C3330" w:rsidP="003B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4</w:t>
      </w:r>
      <w:r w:rsidR="005519A9" w:rsidRPr="003B2192">
        <w:rPr>
          <w:rFonts w:ascii="Times New Roman" w:hAnsi="Times New Roman" w:cs="Times New Roman"/>
          <w:sz w:val="28"/>
          <w:szCs w:val="28"/>
        </w:rPr>
        <w:t xml:space="preserve">. </w:t>
      </w:r>
      <w:r w:rsidR="009D2A92" w:rsidRPr="003B2192">
        <w:rPr>
          <w:rFonts w:ascii="Times New Roman" w:hAnsi="Times New Roman" w:cs="Times New Roman"/>
          <w:sz w:val="28"/>
          <w:szCs w:val="28"/>
        </w:rPr>
        <w:t xml:space="preserve">Мы осознаем свой долг и свою ответственность перед </w:t>
      </w:r>
      <w:r w:rsidR="00E52B7F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="00E52B7F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9D2A92" w:rsidRPr="003B2192">
        <w:rPr>
          <w:rFonts w:ascii="Times New Roman" w:hAnsi="Times New Roman" w:cs="Times New Roman"/>
          <w:sz w:val="28"/>
          <w:szCs w:val="28"/>
        </w:rPr>
        <w:t xml:space="preserve">и партнерами, поэтому прибыльность и эффективность деятельности, достижение результатов, как ожидаемых, так и превосходящих ожидания, являются для нас неоспоримой ценностью. </w:t>
      </w:r>
    </w:p>
    <w:p w14:paraId="7C76CADA" w14:textId="77777777" w:rsidR="009D2A92" w:rsidRPr="003B2192" w:rsidRDefault="009D2A92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достигаем поставленных целей опираясь на профессионализм наших работников, дисциплину и взаимодействие, обеспечивая необходимый баланс интересов каждого работника и Компании в целом.</w:t>
      </w:r>
    </w:p>
    <w:p w14:paraId="7450F63E" w14:textId="77777777" w:rsidR="009D2A92" w:rsidRPr="003B2192" w:rsidRDefault="009D2A92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одна команда</w:t>
      </w:r>
    </w:p>
    <w:p w14:paraId="61039BD6" w14:textId="77777777" w:rsidR="00FC50B9" w:rsidRPr="003B2192" w:rsidRDefault="00220629" w:rsidP="003B2192">
      <w:pPr>
        <w:spacing w:after="0" w:line="240" w:lineRule="auto"/>
        <w:ind w:firstLine="709"/>
        <w:jc w:val="both"/>
        <w:rPr>
          <w:rStyle w:val="FontStyle4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0A5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профессионал своего дела, но вместе мы сможем достичь большего. Мы ставим перед собой новые амбициозные задачи и достигаем их взаимодействуя, под</w:t>
      </w:r>
      <w:r w:rsidR="009A6AB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держивая и дополняя друг друга.</w:t>
      </w:r>
    </w:p>
    <w:p w14:paraId="627E4F8F" w14:textId="77777777" w:rsidR="005A3A47" w:rsidRPr="003B2192" w:rsidRDefault="005A3A47" w:rsidP="003B2192">
      <w:pPr>
        <w:pStyle w:val="Style31"/>
        <w:widowControl/>
        <w:tabs>
          <w:tab w:val="left" w:pos="350"/>
        </w:tabs>
        <w:spacing w:line="240" w:lineRule="auto"/>
        <w:ind w:right="19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22BF1397" w14:textId="77777777" w:rsidR="001D39AB" w:rsidRDefault="006C3330" w:rsidP="003B2192">
      <w:pPr>
        <w:pStyle w:val="Style31"/>
        <w:widowControl/>
        <w:tabs>
          <w:tab w:val="left" w:pos="350"/>
        </w:tabs>
        <w:spacing w:line="240" w:lineRule="auto"/>
        <w:ind w:right="19" w:firstLine="709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2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CF7F7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Деловая этика ведения бизнеса и производственной деятельности</w:t>
      </w:r>
    </w:p>
    <w:p w14:paraId="175F5E40" w14:textId="77777777" w:rsidR="003B2192" w:rsidRDefault="003B2192" w:rsidP="003B2192">
      <w:pPr>
        <w:spacing w:after="0" w:line="240" w:lineRule="auto"/>
        <w:ind w:firstLine="709"/>
        <w:rPr>
          <w:rStyle w:val="FontStyle48"/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0AF8149" w14:textId="77777777" w:rsidR="001D39AB" w:rsidRPr="003B2192" w:rsidRDefault="001D39AB" w:rsidP="003B219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Наши принципы</w:t>
      </w:r>
      <w:r w:rsidR="00AA7DFF"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27FFA4AA" w14:textId="77777777" w:rsidR="001D39AB" w:rsidRPr="003B2192" w:rsidRDefault="002819EC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Профессионализм</w:t>
      </w:r>
    </w:p>
    <w:p w14:paraId="155CCAC1" w14:textId="77777777" w:rsidR="002F46AE" w:rsidRPr="003B2192" w:rsidRDefault="00220629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Fonts w:cs="Times New Roman"/>
          <w:sz w:val="28"/>
          <w:szCs w:val="28"/>
        </w:rPr>
      </w:pPr>
      <w:r w:rsidRPr="003B2192">
        <w:rPr>
          <w:rFonts w:eastAsia="Times New Roman" w:cs="Times New Roman"/>
          <w:sz w:val="28"/>
          <w:szCs w:val="28"/>
          <w:lang w:eastAsia="ru-RU"/>
        </w:rPr>
        <w:t>6</w:t>
      </w:r>
      <w:r w:rsidR="005519A9" w:rsidRPr="003B219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D39AB" w:rsidRPr="003B2192">
        <w:rPr>
          <w:rFonts w:eastAsia="Times New Roman" w:cs="Times New Roman"/>
          <w:sz w:val="28"/>
          <w:szCs w:val="28"/>
          <w:lang w:eastAsia="ru-RU"/>
        </w:rPr>
        <w:t>Высокий профессионализм работников Компании — залог ее успешной деятельности. Именно поэтому Компания стремится создавать все необходимые условия для комфортной работы и реализации потенциала каждого из нас</w:t>
      </w:r>
      <w:r w:rsidR="00FE1A99" w:rsidRPr="003B219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FE1A99" w:rsidRPr="003B2192">
        <w:rPr>
          <w:rFonts w:cs="Times New Roman"/>
          <w:sz w:val="28"/>
          <w:szCs w:val="28"/>
        </w:rPr>
        <w:lastRenderedPageBreak/>
        <w:t xml:space="preserve">предоставляя равные возможности для персонального и профессионального развития </w:t>
      </w:r>
      <w:r w:rsidR="00FE1A99" w:rsidRPr="003B2192">
        <w:rPr>
          <w:rStyle w:val="FontStyle48"/>
          <w:rFonts w:ascii="Times New Roman" w:hAnsi="Times New Roman" w:cs="Times New Roman"/>
          <w:sz w:val="28"/>
          <w:szCs w:val="28"/>
        </w:rPr>
        <w:t>в соответствии с программами обучения и профессионального развития работников</w:t>
      </w:r>
      <w:r w:rsidR="00FE1A99" w:rsidRPr="003B2192">
        <w:rPr>
          <w:rFonts w:cs="Times New Roman"/>
          <w:sz w:val="28"/>
          <w:szCs w:val="28"/>
        </w:rPr>
        <w:t>.</w:t>
      </w:r>
      <w:r w:rsidR="002819EC" w:rsidRPr="003B219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E1A99" w:rsidRPr="003B2192">
        <w:rPr>
          <w:rFonts w:eastAsia="Times New Roman" w:cs="Times New Roman"/>
          <w:sz w:val="28"/>
          <w:szCs w:val="28"/>
          <w:lang w:eastAsia="ru-RU"/>
        </w:rPr>
        <w:t>Каждый работник стремится повышать уровень своего профессионализма используя возможности</w:t>
      </w:r>
      <w:r w:rsidR="00AA7DFF" w:rsidRPr="003B2192">
        <w:rPr>
          <w:rFonts w:eastAsia="Times New Roman" w:cs="Times New Roman"/>
          <w:sz w:val="28"/>
          <w:szCs w:val="28"/>
          <w:lang w:eastAsia="ru-RU"/>
        </w:rPr>
        <w:t>,</w:t>
      </w:r>
      <w:r w:rsidR="00FE1A99" w:rsidRPr="003B2192">
        <w:rPr>
          <w:rFonts w:eastAsia="Times New Roman" w:cs="Times New Roman"/>
          <w:sz w:val="28"/>
          <w:szCs w:val="28"/>
          <w:lang w:eastAsia="ru-RU"/>
        </w:rPr>
        <w:t xml:space="preserve"> предоставляемые Компанией, а также самостоятельно.</w:t>
      </w:r>
      <w:r w:rsidR="00FE1A99" w:rsidRPr="003B2192">
        <w:rPr>
          <w:rFonts w:cs="Times New Roman"/>
          <w:sz w:val="28"/>
          <w:szCs w:val="28"/>
        </w:rPr>
        <w:t xml:space="preserve"> </w:t>
      </w:r>
    </w:p>
    <w:p w14:paraId="23DAFC0C" w14:textId="77777777" w:rsidR="00220629" w:rsidRPr="003B2192" w:rsidRDefault="00220629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Fonts w:cs="Times New Roman"/>
          <w:sz w:val="28"/>
          <w:szCs w:val="28"/>
        </w:rPr>
      </w:pPr>
    </w:p>
    <w:p w14:paraId="23041919" w14:textId="77777777" w:rsidR="001D39AB" w:rsidRPr="003B2192" w:rsidRDefault="002819EC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законов и правил</w:t>
      </w:r>
    </w:p>
    <w:p w14:paraId="6F43AB85" w14:textId="77777777" w:rsidR="002819EC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19EC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правилам и стандартам позволяет нам оставаться командой профессионалов, объединенных общими целями, культурой поведения и традициями, а также помогает поддерживать на должном уровне взаимопонимание как в самой Компании, так и с деловыми партнерами и клиентами.</w:t>
      </w:r>
    </w:p>
    <w:p w14:paraId="12180C8C" w14:textId="77777777" w:rsidR="00220629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61AD2" w14:textId="77777777" w:rsidR="001D39AB" w:rsidRPr="003B2192" w:rsidRDefault="001D39AB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Равные возможности и взаимоуважение</w:t>
      </w:r>
    </w:p>
    <w:p w14:paraId="625FBA76" w14:textId="77777777" w:rsidR="00AA7DFF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9A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в коллективе и отсутствие дискриминации являются залогом успеха и слаженной работы команды.</w:t>
      </w:r>
      <w:r w:rsidR="00372332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3723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Компании соблюдаются права каждого сотрудника, исключая любую возможность возникновения враждебной, унизительной или оскорбительной для человеческого достоинства атмосферы.</w:t>
      </w:r>
    </w:p>
    <w:p w14:paraId="0D812859" w14:textId="77777777" w:rsidR="00220629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58BE4" w14:textId="77777777" w:rsidR="001D39AB" w:rsidRPr="003B2192" w:rsidRDefault="004E7CD6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Меритократия</w:t>
      </w:r>
    </w:p>
    <w:p w14:paraId="1D046E17" w14:textId="77777777" w:rsidR="002819EC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A9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кадровые решения Компания принимает в строгом соответствии с трудовым законодательством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="00FE1A9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Карьерный рост, развитие и мотивация основываются на наших профессиональных заслугах и результатах производственной деятельности.</w:t>
      </w:r>
    </w:p>
    <w:p w14:paraId="4E002E0A" w14:textId="77777777" w:rsidR="00220629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30C9F" w14:textId="77777777" w:rsidR="002819EC" w:rsidRPr="003B2192" w:rsidRDefault="007F65E7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ответственность</w:t>
      </w:r>
    </w:p>
    <w:p w14:paraId="42382B8B" w14:textId="77777777" w:rsidR="001D39AB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39A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 вести производственную деятельность безопасными методами, оберегая окружающую среду и уважая сообщества, с которыми взаимодействуем. Наши цели в сфере охраны труда, промышленной и общей безопасности и охраны окружающей среды — отсутствие несчастных случаев, вреда здоровью и ущерба окружающей среде.</w:t>
      </w:r>
    </w:p>
    <w:p w14:paraId="7FEB5007" w14:textId="77777777" w:rsidR="00220629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A2943" w14:textId="77777777" w:rsidR="001D39AB" w:rsidRPr="003B2192" w:rsidRDefault="004E7CD6" w:rsidP="003B2192">
      <w:pPr>
        <w:pStyle w:val="Style31"/>
        <w:widowControl/>
        <w:tabs>
          <w:tab w:val="left" w:pos="350"/>
        </w:tabs>
        <w:spacing w:line="240" w:lineRule="auto"/>
        <w:ind w:right="19" w:firstLine="709"/>
        <w:rPr>
          <w:rStyle w:val="FontStyle48"/>
          <w:rFonts w:ascii="Times New Roman" w:hAnsi="Times New Roman" w:cs="Times New Roman"/>
          <w:b/>
          <w:sz w:val="28"/>
          <w:szCs w:val="28"/>
        </w:rPr>
      </w:pPr>
      <w:proofErr w:type="spellStart"/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Транспарентность</w:t>
      </w:r>
      <w:proofErr w:type="spellEnd"/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BDA79C" w14:textId="7B91937C" w:rsidR="007147BF" w:rsidRPr="003B2192" w:rsidRDefault="008068C5" w:rsidP="003B2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11.</w:t>
      </w: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 </w:t>
      </w:r>
      <w:r w:rsidR="007147BF" w:rsidRPr="003B2192">
        <w:rPr>
          <w:rFonts w:ascii="Times New Roman" w:hAnsi="Times New Roman" w:cs="Times New Roman"/>
          <w:sz w:val="28"/>
          <w:szCs w:val="28"/>
        </w:rPr>
        <w:t>Мы открыты к встречам</w:t>
      </w:r>
      <w:r w:rsidR="003F3F5E" w:rsidRPr="003B2192">
        <w:rPr>
          <w:rFonts w:ascii="Times New Roman" w:hAnsi="Times New Roman" w:cs="Times New Roman"/>
          <w:sz w:val="28"/>
          <w:szCs w:val="28"/>
        </w:rPr>
        <w:t>, обсуждениям и диалогу, стремим</w:t>
      </w:r>
      <w:r w:rsidR="007147BF" w:rsidRPr="003B2192">
        <w:rPr>
          <w:rFonts w:ascii="Times New Roman" w:hAnsi="Times New Roman" w:cs="Times New Roman"/>
          <w:sz w:val="28"/>
          <w:szCs w:val="28"/>
        </w:rPr>
        <w:t>ся к построению долгосрочного сотрудничества с заинтересованными лицами, основанного на учете взаимных интересов, соблюдении прав и баланса между интере</w:t>
      </w:r>
      <w:r w:rsidR="003F3F5E" w:rsidRPr="003B2192">
        <w:rPr>
          <w:rFonts w:ascii="Times New Roman" w:hAnsi="Times New Roman" w:cs="Times New Roman"/>
          <w:sz w:val="28"/>
          <w:szCs w:val="28"/>
        </w:rPr>
        <w:t>сами Компании и заинтересованными</w:t>
      </w:r>
      <w:r w:rsidR="007147BF" w:rsidRPr="003B2192">
        <w:rPr>
          <w:rFonts w:ascii="Times New Roman" w:hAnsi="Times New Roman" w:cs="Times New Roman"/>
          <w:sz w:val="28"/>
          <w:szCs w:val="28"/>
        </w:rPr>
        <w:t xml:space="preserve"> лиц</w:t>
      </w:r>
      <w:r w:rsidR="003F3F5E" w:rsidRPr="003B2192">
        <w:rPr>
          <w:rFonts w:ascii="Times New Roman" w:hAnsi="Times New Roman" w:cs="Times New Roman"/>
          <w:sz w:val="28"/>
          <w:szCs w:val="28"/>
        </w:rPr>
        <w:t>ами</w:t>
      </w:r>
      <w:r w:rsidR="007147BF" w:rsidRPr="003B2192">
        <w:rPr>
          <w:rFonts w:ascii="Times New Roman" w:hAnsi="Times New Roman" w:cs="Times New Roman"/>
          <w:sz w:val="28"/>
          <w:szCs w:val="28"/>
        </w:rPr>
        <w:t xml:space="preserve">. </w:t>
      </w:r>
      <w:r w:rsidR="00BB5722" w:rsidRPr="003B2192">
        <w:rPr>
          <w:rFonts w:ascii="Times New Roman" w:hAnsi="Times New Roman" w:cs="Times New Roman"/>
          <w:sz w:val="28"/>
          <w:szCs w:val="28"/>
        </w:rPr>
        <w:t xml:space="preserve">Мы нацелены честно, своевременно информировать </w:t>
      </w:r>
      <w:bookmarkStart w:id="2" w:name="_Hlk481743416"/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bookmarkEnd w:id="2"/>
      <w:r w:rsidR="00E52B7F">
        <w:rPr>
          <w:rFonts w:ascii="Times New Roman" w:hAnsi="Times New Roman" w:cs="Times New Roman"/>
          <w:sz w:val="28"/>
          <w:szCs w:val="28"/>
        </w:rPr>
        <w:t xml:space="preserve"> </w:t>
      </w:r>
      <w:r w:rsidR="00BB5722" w:rsidRPr="003B219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B5722" w:rsidRPr="003B2192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="00BB5722" w:rsidRPr="003B2192">
        <w:rPr>
          <w:rFonts w:ascii="Times New Roman" w:hAnsi="Times New Roman" w:cs="Times New Roman"/>
          <w:sz w:val="28"/>
          <w:szCs w:val="28"/>
        </w:rPr>
        <w:t>, повышать прозрачность и доступность информации на основе улучшения качества отчетности в соответствии с законодат</w:t>
      </w:r>
      <w:r w:rsidR="007147BF" w:rsidRPr="003B2192">
        <w:rPr>
          <w:rFonts w:ascii="Times New Roman" w:hAnsi="Times New Roman" w:cs="Times New Roman"/>
          <w:sz w:val="28"/>
          <w:szCs w:val="28"/>
        </w:rPr>
        <w:t xml:space="preserve">ельством Республики Казахстан. </w:t>
      </w:r>
    </w:p>
    <w:p w14:paraId="66D3F552" w14:textId="77777777" w:rsidR="00BB5722" w:rsidRPr="003B2192" w:rsidRDefault="00BB5722" w:rsidP="003B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73470" w14:textId="77777777" w:rsidR="00FC50B9" w:rsidRPr="003B2192" w:rsidRDefault="006C3330" w:rsidP="003B2192">
      <w:pPr>
        <w:pStyle w:val="Style31"/>
        <w:widowControl/>
        <w:tabs>
          <w:tab w:val="left" w:pos="350"/>
        </w:tabs>
        <w:spacing w:line="240" w:lineRule="auto"/>
        <w:ind w:right="19" w:firstLine="709"/>
        <w:jc w:val="center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3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FC50B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Этические нормы деловых взаимоотношений</w:t>
      </w:r>
    </w:p>
    <w:p w14:paraId="34238AE0" w14:textId="77777777" w:rsidR="00C14A35" w:rsidRPr="003B2192" w:rsidRDefault="00C14A35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Style w:val="2"/>
          <w:rFonts w:cs="Times New Roman"/>
          <w:b/>
          <w:sz w:val="28"/>
          <w:szCs w:val="28"/>
          <w:shd w:val="clear" w:color="auto" w:fill="auto"/>
        </w:rPr>
      </w:pPr>
    </w:p>
    <w:p w14:paraId="5293734A" w14:textId="77777777" w:rsidR="00B03B5B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3B5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каждого из нас зависят деловая репутация и авторитет, дальнейшее успешное и устойчивое развитие Компании. Об этом всегда следует помнить при общении с коллегами, деловыми партнерами, а также при размещении информации </w:t>
      </w:r>
      <w:r w:rsidR="00B03B5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интернете, </w:t>
      </w:r>
      <w:r w:rsidR="00D725E6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сетях, </w:t>
      </w:r>
      <w:r w:rsidR="00B03B5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со СМИ, при работе с конфиденциальной информацией и имуществом Компании. </w:t>
      </w:r>
    </w:p>
    <w:p w14:paraId="72FB4436" w14:textId="77777777" w:rsidR="00843884" w:rsidRPr="003B2192" w:rsidRDefault="00843884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AB565" w14:textId="77777777" w:rsidR="00C262B1" w:rsidRDefault="006C3330" w:rsidP="003B2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5519A9"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.1 </w:t>
      </w:r>
      <w:r w:rsidR="003D1BF3"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Сотрудники</w:t>
      </w:r>
      <w:r w:rsidR="00C262B1"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836EA1" w:rsidRPr="003B21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наша главная ценность</w:t>
      </w:r>
    </w:p>
    <w:p w14:paraId="7ECDE9E2" w14:textId="77777777" w:rsidR="003B2192" w:rsidRPr="003B2192" w:rsidRDefault="003B2192" w:rsidP="003B21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C928F98" w14:textId="77777777" w:rsidR="00C262B1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что делает К</w:t>
      </w:r>
      <w:r w:rsidR="00E41474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омпания – делается людьми и для людей. Поэтому нашей главной ценн</w:t>
      </w:r>
      <w:r w:rsidR="00FD2086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являются наши сотрудники. </w:t>
      </w:r>
      <w:r w:rsidR="003D1BF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разным опытом, способностями и образом мышления, работающие вместе в обстановке, где каждый придерживается общепринятых морально-этических норм, могут добиться лучшего </w:t>
      </w:r>
      <w:r w:rsidR="00FD2086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результата.</w:t>
      </w:r>
    </w:p>
    <w:p w14:paraId="5D9B83DF" w14:textId="77777777" w:rsidR="00C262B1" w:rsidRPr="003B2192" w:rsidRDefault="00C262B1" w:rsidP="003B2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EF10E" w14:textId="77777777" w:rsidR="003D1BF3" w:rsidRPr="003B2192" w:rsidRDefault="00220629" w:rsidP="003B2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219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519A9" w:rsidRPr="003B2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19A9" w:rsidRPr="003B2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1BF3" w:rsidRPr="003B2192">
        <w:rPr>
          <w:rFonts w:ascii="Times New Roman" w:hAnsi="Times New Roman" w:cs="Times New Roman"/>
          <w:b/>
          <w:color w:val="000000"/>
          <w:sz w:val="28"/>
          <w:szCs w:val="28"/>
        </w:rPr>
        <w:t>Мы придерживаемся:</w:t>
      </w:r>
    </w:p>
    <w:p w14:paraId="68128744" w14:textId="77777777" w:rsidR="003D1BF3" w:rsidRPr="003B2192" w:rsidRDefault="003D1BF3" w:rsidP="003B2192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192">
        <w:rPr>
          <w:rFonts w:ascii="Times New Roman" w:hAnsi="Times New Roman" w:cs="Times New Roman"/>
          <w:color w:val="000000"/>
          <w:sz w:val="28"/>
          <w:szCs w:val="28"/>
        </w:rPr>
        <w:t>уважительного отношения к символам государства и корпоративной символике</w:t>
      </w:r>
      <w:r w:rsidR="00FD2086" w:rsidRPr="003B219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B2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DC2C19" w14:textId="77777777" w:rsidR="003D1BF3" w:rsidRPr="003B2192" w:rsidRDefault="003D1BF3" w:rsidP="003B2192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192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уважительного отношения к государственному и другим языкам, традициям и обычаям всех народов; </w:t>
      </w:r>
    </w:p>
    <w:p w14:paraId="7E94803D" w14:textId="77777777" w:rsidR="003D1BF3" w:rsidRPr="003B2192" w:rsidRDefault="003F6832" w:rsidP="003B2192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корпоративного стиля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одежды и следим за внешним видом;</w:t>
      </w:r>
    </w:p>
    <w:p w14:paraId="2208971A" w14:textId="77777777" w:rsidR="003D1BF3" w:rsidRPr="003B2192" w:rsidRDefault="003F6832" w:rsidP="003B2192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трудовой и исполнительской дисциплины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E998C7F" w14:textId="77777777" w:rsidR="00B135FA" w:rsidRPr="003B2192" w:rsidRDefault="003F6832" w:rsidP="003B2192">
      <w:pPr>
        <w:pStyle w:val="ad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правил</w:t>
      </w:r>
      <w:r w:rsidR="00B135FA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7F65E7" w:rsidRPr="003B2192">
        <w:rPr>
          <w:rFonts w:ascii="Times New Roman" w:hAnsi="Times New Roman" w:cs="Times New Roman"/>
          <w:sz w:val="28"/>
          <w:szCs w:val="28"/>
        </w:rPr>
        <w:t xml:space="preserve">охраны труда и </w:t>
      </w:r>
      <w:r w:rsidRPr="003B2192">
        <w:rPr>
          <w:rFonts w:ascii="Times New Roman" w:hAnsi="Times New Roman" w:cs="Times New Roman"/>
          <w:sz w:val="28"/>
          <w:szCs w:val="28"/>
        </w:rPr>
        <w:t>техники</w:t>
      </w:r>
      <w:r w:rsidR="00B135FA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7F65E7" w:rsidRPr="003B2192">
        <w:rPr>
          <w:rFonts w:ascii="Times New Roman" w:hAnsi="Times New Roman" w:cs="Times New Roman"/>
          <w:sz w:val="28"/>
          <w:szCs w:val="28"/>
        </w:rPr>
        <w:t>безопасности</w:t>
      </w:r>
      <w:r w:rsidR="00B135FA" w:rsidRPr="003B2192">
        <w:rPr>
          <w:rFonts w:ascii="Times New Roman" w:hAnsi="Times New Roman" w:cs="Times New Roman"/>
          <w:sz w:val="28"/>
          <w:szCs w:val="28"/>
        </w:rPr>
        <w:t>;</w:t>
      </w:r>
    </w:p>
    <w:p w14:paraId="23AFCBFD" w14:textId="77777777" w:rsidR="003D1BF3" w:rsidRPr="003B2192" w:rsidRDefault="003D1BF3" w:rsidP="003B2192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вежливости, корректности и приветливости;</w:t>
      </w:r>
    </w:p>
    <w:p w14:paraId="2A31794F" w14:textId="77777777" w:rsidR="003D1BF3" w:rsidRPr="003B2192" w:rsidRDefault="003F6832" w:rsidP="003B2192">
      <w:pPr>
        <w:pStyle w:val="ad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2192">
        <w:rPr>
          <w:rFonts w:ascii="Times New Roman" w:hAnsi="Times New Roman" w:cs="Times New Roman"/>
          <w:color w:val="000000"/>
          <w:sz w:val="28"/>
          <w:szCs w:val="28"/>
        </w:rPr>
        <w:t xml:space="preserve">нетерпимости к безразличию, </w:t>
      </w:r>
      <w:r w:rsidR="003D1BF3" w:rsidRPr="003B2192">
        <w:rPr>
          <w:rFonts w:ascii="Times New Roman" w:hAnsi="Times New Roman" w:cs="Times New Roman"/>
          <w:color w:val="000000"/>
          <w:sz w:val="28"/>
          <w:szCs w:val="28"/>
        </w:rPr>
        <w:t>грубости</w:t>
      </w:r>
      <w:r w:rsidR="00E41474" w:rsidRPr="003B2192">
        <w:rPr>
          <w:rFonts w:ascii="Times New Roman" w:hAnsi="Times New Roman" w:cs="Times New Roman"/>
          <w:color w:val="000000"/>
          <w:sz w:val="28"/>
          <w:szCs w:val="28"/>
        </w:rPr>
        <w:t xml:space="preserve"> и внимательны </w:t>
      </w:r>
      <w:r w:rsidR="00E41474" w:rsidRPr="003B2192">
        <w:rPr>
          <w:rFonts w:ascii="Times New Roman" w:hAnsi="Times New Roman" w:cs="Times New Roman"/>
          <w:sz w:val="28"/>
          <w:szCs w:val="28"/>
        </w:rPr>
        <w:t>к чужому мнению</w:t>
      </w:r>
      <w:r w:rsidR="003D1BF3" w:rsidRPr="003B219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60AF0" w:rsidRPr="003B2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07A1B7" w14:textId="77777777" w:rsidR="003D1BF3" w:rsidRPr="003B2192" w:rsidRDefault="003F6832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единства слова и дела, выполнения обещаний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D3D767" w14:textId="77777777" w:rsidR="003D1BF3" w:rsidRPr="003B2192" w:rsidRDefault="003F6832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не скрывать, а признавать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свои ошибки.</w:t>
      </w:r>
    </w:p>
    <w:p w14:paraId="7BFB4FCC" w14:textId="77777777" w:rsidR="00220629" w:rsidRPr="003B2192" w:rsidRDefault="00220629" w:rsidP="003B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14CF4" w14:textId="77777777" w:rsidR="00B03B5B" w:rsidRPr="003B2192" w:rsidRDefault="00220629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9A9"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BF3"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руководители:</w:t>
      </w:r>
      <w:r w:rsidR="00860AF0" w:rsidRPr="003B2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62129E" w14:textId="2265ACF3" w:rsidR="00DF6391" w:rsidRPr="003B2192" w:rsidRDefault="00DF6391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 xml:space="preserve">выполняют профессиональные функции добросовестно и разумно, с должной осмотрительностью, не нарушая внутренние политики и правила, соблюдая интересы </w:t>
      </w:r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Pr="003B2192">
        <w:rPr>
          <w:rFonts w:ascii="Times New Roman" w:hAnsi="Times New Roman" w:cs="Times New Roman"/>
          <w:sz w:val="28"/>
          <w:szCs w:val="28"/>
        </w:rPr>
        <w:t xml:space="preserve"> и других заинтересованных сторон;</w:t>
      </w:r>
    </w:p>
    <w:p w14:paraId="5E71197A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справедливо, объективно оценивают труд работников</w:t>
      </w:r>
      <w:r w:rsidR="00DF6391" w:rsidRPr="003B2192">
        <w:rPr>
          <w:rFonts w:ascii="Times New Roman" w:hAnsi="Times New Roman" w:cs="Times New Roman"/>
          <w:sz w:val="28"/>
          <w:szCs w:val="28"/>
        </w:rPr>
        <w:t>, соблюдая принципы справедливости и меритократии</w:t>
      </w:r>
      <w:r w:rsidRPr="003B21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EB549B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 xml:space="preserve">уважительно относятся к общественному (коллективному) мнению коллег и подчиненных; </w:t>
      </w:r>
    </w:p>
    <w:p w14:paraId="66199EBD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поддерживают</w:t>
      </w:r>
      <w:r w:rsidR="00E41474" w:rsidRPr="003B2192">
        <w:rPr>
          <w:rFonts w:ascii="Times New Roman" w:hAnsi="Times New Roman" w:cs="Times New Roman"/>
          <w:sz w:val="28"/>
          <w:szCs w:val="28"/>
        </w:rPr>
        <w:t xml:space="preserve"> благоприятный</w:t>
      </w:r>
      <w:r w:rsidRPr="003B2192">
        <w:rPr>
          <w:rFonts w:ascii="Times New Roman" w:hAnsi="Times New Roman" w:cs="Times New Roman"/>
          <w:sz w:val="28"/>
          <w:szCs w:val="28"/>
        </w:rPr>
        <w:t xml:space="preserve"> социально-психологический климат в коллективе; </w:t>
      </w:r>
    </w:p>
    <w:p w14:paraId="7FEBB018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 xml:space="preserve">воспитывают в себе высокие нравственные качества и их применение в повседневной работе, деликатность общения, этичное поведение в конфликтных ситуациях; </w:t>
      </w:r>
    </w:p>
    <w:p w14:paraId="0FCF7717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 xml:space="preserve">создают доверительные отношения с подчиненными, стремятся видеть в них своих единомышленников; </w:t>
      </w:r>
    </w:p>
    <w:p w14:paraId="25187643" w14:textId="77777777" w:rsidR="003D1BF3" w:rsidRPr="003B2192" w:rsidRDefault="003D1BF3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отк</w:t>
      </w:r>
      <w:r w:rsidR="00FD2086" w:rsidRPr="003B2192">
        <w:rPr>
          <w:rFonts w:ascii="Times New Roman" w:hAnsi="Times New Roman" w:cs="Times New Roman"/>
          <w:sz w:val="28"/>
          <w:szCs w:val="28"/>
        </w:rPr>
        <w:t>рыты к общению и самокритичны</w:t>
      </w:r>
      <w:r w:rsidRPr="003B21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7DB811" w14:textId="77777777" w:rsidR="003D1BF3" w:rsidRPr="003B2192" w:rsidRDefault="00E41474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развивают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инициативы подчиненных работников, под</w:t>
      </w:r>
      <w:r w:rsidRPr="003B2192">
        <w:rPr>
          <w:rFonts w:ascii="Times New Roman" w:hAnsi="Times New Roman" w:cs="Times New Roman"/>
          <w:sz w:val="28"/>
          <w:szCs w:val="28"/>
        </w:rPr>
        <w:t>держивают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в реализации инноваций; </w:t>
      </w:r>
    </w:p>
    <w:p w14:paraId="100B21D8" w14:textId="77777777" w:rsidR="00DF6391" w:rsidRPr="003B2192" w:rsidRDefault="00DF6391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проявляют и демонстрируют нетерпимость к коррупционным проявлениям во всех ее формах;</w:t>
      </w:r>
    </w:p>
    <w:p w14:paraId="161E21C1" w14:textId="77777777" w:rsidR="00C262B1" w:rsidRPr="003B2192" w:rsidRDefault="00E41474" w:rsidP="003B2192">
      <w:pPr>
        <w:pStyle w:val="ad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умеют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признавать перед подчиненными свои ошибки и не пресл</w:t>
      </w:r>
      <w:r w:rsidR="009B1C1B" w:rsidRPr="003B2192">
        <w:rPr>
          <w:rFonts w:ascii="Times New Roman" w:hAnsi="Times New Roman" w:cs="Times New Roman"/>
          <w:sz w:val="28"/>
          <w:szCs w:val="28"/>
        </w:rPr>
        <w:t>едуют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их за конс</w:t>
      </w:r>
      <w:r w:rsidR="00C262B1" w:rsidRPr="003B2192">
        <w:rPr>
          <w:rFonts w:ascii="Times New Roman" w:hAnsi="Times New Roman" w:cs="Times New Roman"/>
          <w:sz w:val="28"/>
          <w:szCs w:val="28"/>
        </w:rPr>
        <w:t>труктивную критику в свой адрес.</w:t>
      </w:r>
    </w:p>
    <w:p w14:paraId="1D01AB21" w14:textId="77777777" w:rsidR="00B14F2F" w:rsidRPr="003B2192" w:rsidRDefault="00B14F2F" w:rsidP="003B21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EC570" w14:textId="77777777" w:rsidR="003D1BF3" w:rsidRPr="003B2192" w:rsidRDefault="00543D8A" w:rsidP="003B21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16</w:t>
      </w:r>
      <w:r w:rsidR="005519A9" w:rsidRPr="003B2192">
        <w:rPr>
          <w:rFonts w:ascii="Times New Roman" w:hAnsi="Times New Roman" w:cs="Times New Roman"/>
          <w:sz w:val="28"/>
          <w:szCs w:val="28"/>
        </w:rPr>
        <w:t xml:space="preserve">. </w:t>
      </w:r>
      <w:r w:rsidR="00FD2086" w:rsidRPr="003B2192">
        <w:rPr>
          <w:rFonts w:ascii="Times New Roman" w:hAnsi="Times New Roman" w:cs="Times New Roman"/>
          <w:sz w:val="28"/>
          <w:szCs w:val="28"/>
        </w:rPr>
        <w:t>Н</w:t>
      </w:r>
      <w:r w:rsidR="00E41474" w:rsidRPr="003B2192">
        <w:rPr>
          <w:rFonts w:ascii="Times New Roman" w:hAnsi="Times New Roman" w:cs="Times New Roman"/>
          <w:sz w:val="28"/>
          <w:szCs w:val="28"/>
        </w:rPr>
        <w:t xml:space="preserve">аши руководители </w:t>
      </w:r>
      <w:r w:rsidR="00E41474" w:rsidRPr="003B2192">
        <w:rPr>
          <w:rFonts w:ascii="Times New Roman" w:hAnsi="Times New Roman" w:cs="Times New Roman"/>
          <w:b/>
          <w:sz w:val="28"/>
          <w:szCs w:val="28"/>
        </w:rPr>
        <w:t>не позволяют себе</w:t>
      </w:r>
      <w:r w:rsidR="003D1BF3" w:rsidRPr="003B2192">
        <w:rPr>
          <w:rFonts w:ascii="Times New Roman" w:hAnsi="Times New Roman" w:cs="Times New Roman"/>
          <w:b/>
          <w:sz w:val="28"/>
          <w:szCs w:val="28"/>
        </w:rPr>
        <w:t>:</w:t>
      </w:r>
    </w:p>
    <w:p w14:paraId="25B93939" w14:textId="167737BA" w:rsidR="003D1BF3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1474" w:rsidRPr="003B2192">
        <w:rPr>
          <w:rFonts w:ascii="Times New Roman" w:hAnsi="Times New Roman" w:cs="Times New Roman"/>
          <w:sz w:val="28"/>
          <w:szCs w:val="28"/>
        </w:rPr>
        <w:t>лоупотреблять</w:t>
      </w:r>
      <w:r w:rsidR="00164207" w:rsidRPr="003B2192">
        <w:rPr>
          <w:rFonts w:ascii="Times New Roman" w:hAnsi="Times New Roman" w:cs="Times New Roman"/>
          <w:sz w:val="28"/>
          <w:szCs w:val="28"/>
        </w:rPr>
        <w:t xml:space="preserve"> властью</w:t>
      </w:r>
    </w:p>
    <w:p w14:paraId="4DD509E3" w14:textId="31A4B392" w:rsidR="003D1BF3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1BF3" w:rsidRPr="003B2192">
        <w:rPr>
          <w:rFonts w:ascii="Times New Roman" w:hAnsi="Times New Roman" w:cs="Times New Roman"/>
          <w:sz w:val="28"/>
          <w:szCs w:val="28"/>
        </w:rPr>
        <w:t>рубость, нескромность и несправедливость в отношен</w:t>
      </w:r>
      <w:r w:rsidR="00164207" w:rsidRPr="003B2192">
        <w:rPr>
          <w:rFonts w:ascii="Times New Roman" w:hAnsi="Times New Roman" w:cs="Times New Roman"/>
          <w:sz w:val="28"/>
          <w:szCs w:val="28"/>
        </w:rPr>
        <w:t>иях с подчиненными и коллегами</w:t>
      </w:r>
    </w:p>
    <w:p w14:paraId="00E91C91" w14:textId="3E07E49A" w:rsidR="003D1BF3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1BF3" w:rsidRPr="003B2192">
        <w:rPr>
          <w:rFonts w:ascii="Times New Roman" w:hAnsi="Times New Roman" w:cs="Times New Roman"/>
          <w:sz w:val="28"/>
          <w:szCs w:val="28"/>
        </w:rPr>
        <w:t>еобъективность оценки труда работнико</w:t>
      </w:r>
      <w:r w:rsidR="00164207" w:rsidRPr="003B2192">
        <w:rPr>
          <w:rFonts w:ascii="Times New Roman" w:hAnsi="Times New Roman" w:cs="Times New Roman"/>
          <w:sz w:val="28"/>
          <w:szCs w:val="28"/>
        </w:rPr>
        <w:t>в</w:t>
      </w:r>
    </w:p>
    <w:p w14:paraId="09F984A7" w14:textId="6CF52FD5" w:rsidR="003D1BF3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41474" w:rsidRPr="003B2192">
        <w:rPr>
          <w:rFonts w:ascii="Times New Roman" w:hAnsi="Times New Roman" w:cs="Times New Roman"/>
          <w:sz w:val="28"/>
          <w:szCs w:val="28"/>
        </w:rPr>
        <w:t>аловаться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вышестоящему руководству на коллег и подчиненных без предварительной работы с ними п</w:t>
      </w:r>
      <w:r w:rsidR="00164207" w:rsidRPr="003B2192">
        <w:rPr>
          <w:rFonts w:ascii="Times New Roman" w:hAnsi="Times New Roman" w:cs="Times New Roman"/>
          <w:sz w:val="28"/>
          <w:szCs w:val="28"/>
        </w:rPr>
        <w:t>о устранению возникших проблем</w:t>
      </w:r>
    </w:p>
    <w:p w14:paraId="4462A0F5" w14:textId="42CB5712" w:rsidR="00C262B1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1C1B" w:rsidRPr="003B2192">
        <w:rPr>
          <w:rFonts w:ascii="Times New Roman" w:hAnsi="Times New Roman" w:cs="Times New Roman"/>
          <w:sz w:val="28"/>
          <w:szCs w:val="28"/>
        </w:rPr>
        <w:t>ереносить</w:t>
      </w:r>
      <w:r w:rsidR="00FD2086" w:rsidRPr="003B2192">
        <w:rPr>
          <w:rFonts w:ascii="Times New Roman" w:hAnsi="Times New Roman" w:cs="Times New Roman"/>
          <w:sz w:val="28"/>
          <w:szCs w:val="28"/>
        </w:rPr>
        <w:t xml:space="preserve"> личные</w:t>
      </w:r>
      <w:r w:rsidR="003D1BF3" w:rsidRPr="003B2192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FD2086" w:rsidRPr="003B2192">
        <w:rPr>
          <w:rFonts w:ascii="Times New Roman" w:hAnsi="Times New Roman" w:cs="Times New Roman"/>
          <w:sz w:val="28"/>
          <w:szCs w:val="28"/>
        </w:rPr>
        <w:t>ы</w:t>
      </w:r>
      <w:r w:rsidR="00164207" w:rsidRPr="003B2192">
        <w:rPr>
          <w:rFonts w:ascii="Times New Roman" w:hAnsi="Times New Roman" w:cs="Times New Roman"/>
          <w:sz w:val="28"/>
          <w:szCs w:val="28"/>
        </w:rPr>
        <w:t xml:space="preserve"> на производственные отношения</w:t>
      </w:r>
    </w:p>
    <w:p w14:paraId="16C5B561" w14:textId="38B362AE" w:rsidR="00696CE9" w:rsidRPr="003B2192" w:rsidRDefault="00843884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6CE9" w:rsidRPr="003B2192">
        <w:rPr>
          <w:rFonts w:ascii="Times New Roman" w:hAnsi="Times New Roman" w:cs="Times New Roman"/>
          <w:sz w:val="28"/>
          <w:szCs w:val="28"/>
        </w:rPr>
        <w:t xml:space="preserve">асходовать </w:t>
      </w:r>
      <w:r w:rsidR="00DE6F82" w:rsidRPr="003B2192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696CE9" w:rsidRPr="003B2192">
        <w:rPr>
          <w:rFonts w:ascii="Times New Roman" w:hAnsi="Times New Roman" w:cs="Times New Roman"/>
          <w:sz w:val="28"/>
          <w:szCs w:val="28"/>
        </w:rPr>
        <w:t>средства</w:t>
      </w:r>
      <w:r w:rsidR="00543D8A" w:rsidRPr="003B2192">
        <w:rPr>
          <w:rFonts w:ascii="Times New Roman" w:hAnsi="Times New Roman" w:cs="Times New Roman"/>
          <w:sz w:val="28"/>
          <w:szCs w:val="28"/>
        </w:rPr>
        <w:t>,</w:t>
      </w:r>
      <w:r w:rsidR="00696CE9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DE6F82" w:rsidRPr="003B2192">
        <w:rPr>
          <w:rFonts w:ascii="Times New Roman" w:hAnsi="Times New Roman" w:cs="Times New Roman"/>
          <w:sz w:val="28"/>
          <w:szCs w:val="28"/>
        </w:rPr>
        <w:t>выделенные Компанией</w:t>
      </w:r>
      <w:r w:rsidR="0087574E" w:rsidRPr="003B2192">
        <w:rPr>
          <w:rFonts w:ascii="Times New Roman" w:hAnsi="Times New Roman" w:cs="Times New Roman"/>
          <w:sz w:val="28"/>
          <w:szCs w:val="28"/>
        </w:rPr>
        <w:t>,</w:t>
      </w:r>
      <w:r w:rsidR="00696CE9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231A2D" w:rsidRPr="003B2192">
        <w:rPr>
          <w:rFonts w:ascii="Times New Roman" w:hAnsi="Times New Roman" w:cs="Times New Roman"/>
          <w:sz w:val="28"/>
          <w:szCs w:val="28"/>
        </w:rPr>
        <w:t>неразумно</w:t>
      </w:r>
    </w:p>
    <w:p w14:paraId="39CC0848" w14:textId="77777777" w:rsidR="00696CE9" w:rsidRPr="003B2192" w:rsidRDefault="00696CE9" w:rsidP="003B2192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6674EA" w14:textId="77777777" w:rsidR="00293B5D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важным для 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здоровье и безопасность сотрудников и членов сообществ, с которыми мы взаимодействуем, и ответственное отношение к окружающей среде.</w:t>
      </w:r>
      <w:r w:rsidR="00293B5D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рассматривает человеческую жизнь как высшую ценность, уделяет особое внимание поддержке здорового образа жизни и охране здоровья. </w:t>
      </w:r>
    </w:p>
    <w:p w14:paraId="6CA02F23" w14:textId="77777777" w:rsidR="00B37BCF" w:rsidRPr="003B2192" w:rsidRDefault="006C1CD0" w:rsidP="003B2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Компания взяла на себя обязательства по обеспечению такого уровня промышленной безопасности производственных объектов и безопасности труда, при котором риск возникновения аварий и несчастных случаев минимален и соответствует современному уровню развития техники и технологии, а также развитию общества.</w:t>
      </w:r>
    </w:p>
    <w:p w14:paraId="583D54C3" w14:textId="77777777" w:rsidR="00CD59A1" w:rsidRPr="003B2192" w:rsidRDefault="00CD59A1" w:rsidP="003B2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9B134" w14:textId="77777777" w:rsidR="00B37BCF" w:rsidRDefault="00597146" w:rsidP="003B21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3</w:t>
      </w:r>
      <w:r w:rsidR="00B37BCF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.2 Безопасность и охрана труда</w:t>
      </w:r>
    </w:p>
    <w:p w14:paraId="773FF519" w14:textId="77777777" w:rsidR="003B2192" w:rsidRPr="003B2192" w:rsidRDefault="003B2192" w:rsidP="003B21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</w:p>
    <w:p w14:paraId="6BAABEC9" w14:textId="77777777" w:rsidR="00293B5D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считает своим долгом обеспечить безопасные условия для сотрудников, партнеров и регионов, в которых ведет деятельность. При выполнении работ </w:t>
      </w:r>
      <w:r w:rsidR="0051140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выполняет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обязательные условия:</w:t>
      </w:r>
    </w:p>
    <w:p w14:paraId="106604DB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руководствуется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нормативными документами в области техники безопасности и охраны труда;</w:t>
      </w:r>
    </w:p>
    <w:p w14:paraId="34D50553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необходимо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обучение и инструктажи по соблюдению требований охраны труда, пожарной и промышленной безопасности, оказанию первой помощи; </w:t>
      </w:r>
    </w:p>
    <w:p w14:paraId="6B3A0ABB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квалификацию и пригодность к выполнению работ по состоянию здоровья;</w:t>
      </w:r>
    </w:p>
    <w:p w14:paraId="2CBA9003" w14:textId="77777777" w:rsidR="00293B5D" w:rsidRPr="003B2192" w:rsidRDefault="00B53A3D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</w:t>
      </w:r>
      <w:r w:rsidR="0051140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 выявляет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опасных </w:t>
      </w:r>
      <w:r w:rsidR="0051140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вредных факторов, обеспечивает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меры предупреждения возможных нежелательных событий; </w:t>
      </w:r>
    </w:p>
    <w:p w14:paraId="0C33821C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обходимые разрешения, обозначает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территорию проведения работ сигнальными лентами и/или знаками безопасности;</w:t>
      </w:r>
    </w:p>
    <w:p w14:paraId="2F13166F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индивидуальной и коллективной защиты с учетом выявленных опасностей и требований к безопасному производству работ на объекте;</w:t>
      </w:r>
    </w:p>
    <w:p w14:paraId="0A5064E3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присутствия посторонних лиц и лиц в состоянии алкогольного или наркотического (токсического) опьянения;</w:t>
      </w:r>
    </w:p>
    <w:p w14:paraId="493B13A8" w14:textId="77777777" w:rsidR="00293B5D" w:rsidRPr="003B2192" w:rsidRDefault="00293B5D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51140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исправно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оборудование, механизмы, инструменты и устройства безопасности, пригодные для конкретного вида работ;</w:t>
      </w:r>
    </w:p>
    <w:p w14:paraId="7A6E00E6" w14:textId="77777777" w:rsidR="00293B5D" w:rsidRPr="003B2192" w:rsidRDefault="00511401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4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вмешивает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ситуации, когда работа выполняется небезо</w:t>
      </w:r>
      <w:r w:rsidR="007F65E7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пасно, и обязательно информирует</w:t>
      </w:r>
      <w:r w:rsidR="00293B5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непосредственного руководителя о любой ситуации, которая создает угрозу жизни и здоровью людей.</w:t>
      </w:r>
    </w:p>
    <w:p w14:paraId="692574D5" w14:textId="77777777" w:rsidR="00C262B1" w:rsidRPr="003B2192" w:rsidRDefault="00C262B1" w:rsidP="003B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DAC75" w14:textId="54DD6C4D" w:rsidR="003B2192" w:rsidRDefault="00597146" w:rsidP="003B2192">
      <w:pPr>
        <w:spacing w:after="0" w:line="240" w:lineRule="auto"/>
        <w:ind w:firstLine="709"/>
        <w:jc w:val="center"/>
        <w:rPr>
          <w:rStyle w:val="2"/>
          <w:rFonts w:cs="Times New Roman"/>
          <w:b/>
          <w:i/>
          <w:sz w:val="28"/>
          <w:szCs w:val="28"/>
          <w:shd w:val="clear" w:color="auto" w:fill="auto"/>
        </w:rPr>
      </w:pPr>
      <w:r w:rsidRPr="003B2192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3</w:t>
      </w:r>
      <w:r w:rsidR="00B37BCF" w:rsidRPr="003B2192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.3</w:t>
      </w:r>
      <w:r w:rsidR="005519A9" w:rsidRPr="003B2192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 xml:space="preserve"> </w:t>
      </w:r>
      <w:r w:rsidR="00270DF3" w:rsidRPr="003B2192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 xml:space="preserve">Взаимодействие с </w:t>
      </w:r>
      <w:r w:rsidR="00E52B7F" w:rsidRPr="00E52B7F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Единственн</w:t>
      </w:r>
      <w:r w:rsidR="00E52B7F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 xml:space="preserve">ым </w:t>
      </w:r>
      <w:r w:rsidR="00E52B7F" w:rsidRPr="00E52B7F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участник</w:t>
      </w:r>
      <w:r w:rsidR="00E52B7F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о</w:t>
      </w:r>
      <w:r w:rsidR="00A21C9A">
        <w:rPr>
          <w:rStyle w:val="2"/>
          <w:rFonts w:cs="Times New Roman"/>
          <w:b/>
          <w:i/>
          <w:sz w:val="28"/>
          <w:szCs w:val="28"/>
          <w:shd w:val="clear" w:color="auto" w:fill="auto"/>
        </w:rPr>
        <w:t>м</w:t>
      </w:r>
    </w:p>
    <w:p w14:paraId="4D909D90" w14:textId="77777777" w:rsidR="00843884" w:rsidRPr="003B2192" w:rsidRDefault="00843884" w:rsidP="003B2192">
      <w:pPr>
        <w:spacing w:after="0" w:line="240" w:lineRule="auto"/>
        <w:ind w:firstLine="709"/>
        <w:jc w:val="center"/>
        <w:rPr>
          <w:rStyle w:val="2"/>
          <w:rFonts w:cs="Times New Roman"/>
          <w:b/>
          <w:i/>
          <w:sz w:val="28"/>
          <w:szCs w:val="28"/>
          <w:shd w:val="clear" w:color="auto" w:fill="auto"/>
        </w:rPr>
      </w:pPr>
    </w:p>
    <w:p w14:paraId="75BDEA7A" w14:textId="79847CEF" w:rsidR="007E3BB2" w:rsidRPr="003B2192" w:rsidRDefault="00543D8A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2"/>
          <w:rFonts w:cs="Times New Roman"/>
          <w:sz w:val="28"/>
          <w:szCs w:val="28"/>
          <w:shd w:val="clear" w:color="auto" w:fill="auto"/>
        </w:rPr>
        <w:t>19</w:t>
      </w:r>
      <w:r w:rsidR="005519A9" w:rsidRPr="003B2192">
        <w:rPr>
          <w:rStyle w:val="2"/>
          <w:rFonts w:cs="Times New Roman"/>
          <w:sz w:val="28"/>
          <w:szCs w:val="28"/>
          <w:shd w:val="clear" w:color="auto" w:fill="auto"/>
        </w:rPr>
        <w:t xml:space="preserve">. </w:t>
      </w:r>
      <w:r w:rsidR="007E3BB2" w:rsidRPr="003B2192">
        <w:rPr>
          <w:rStyle w:val="2"/>
          <w:rFonts w:cs="Times New Roman"/>
          <w:sz w:val="28"/>
          <w:szCs w:val="28"/>
          <w:shd w:val="clear" w:color="auto" w:fill="auto"/>
        </w:rPr>
        <w:t>Компания строит свои отношения</w:t>
      </w:r>
      <w:r w:rsidR="00FD2086" w:rsidRPr="003B2192">
        <w:rPr>
          <w:rStyle w:val="2"/>
          <w:rFonts w:cs="Times New Roman"/>
          <w:sz w:val="28"/>
          <w:szCs w:val="28"/>
          <w:shd w:val="clear" w:color="auto" w:fill="auto"/>
        </w:rPr>
        <w:t xml:space="preserve"> с</w:t>
      </w:r>
      <w:r w:rsidR="007E3BB2" w:rsidRPr="003B2192">
        <w:rPr>
          <w:rStyle w:val="2"/>
          <w:rFonts w:cs="Times New Roman"/>
          <w:sz w:val="28"/>
          <w:szCs w:val="28"/>
          <w:shd w:val="clear" w:color="auto" w:fill="auto"/>
        </w:rPr>
        <w:t xml:space="preserve"> </w:t>
      </w:r>
      <w:r w:rsidR="00E52B7F" w:rsidRPr="00E52B7F">
        <w:rPr>
          <w:rStyle w:val="FontStyle48"/>
          <w:rFonts w:ascii="Times New Roman" w:hAnsi="Times New Roman" w:cs="Times New Roman"/>
          <w:sz w:val="28"/>
          <w:szCs w:val="28"/>
        </w:rPr>
        <w:t>Единственн</w:t>
      </w:r>
      <w:r w:rsidR="00E52B7F">
        <w:rPr>
          <w:rStyle w:val="FontStyle48"/>
          <w:rFonts w:ascii="Times New Roman" w:hAnsi="Times New Roman" w:cs="Times New Roman"/>
          <w:sz w:val="28"/>
          <w:szCs w:val="28"/>
        </w:rPr>
        <w:t xml:space="preserve">ым </w:t>
      </w:r>
      <w:r w:rsidR="00E52B7F" w:rsidRPr="00E52B7F">
        <w:rPr>
          <w:rStyle w:val="FontStyle48"/>
          <w:rFonts w:ascii="Times New Roman" w:hAnsi="Times New Roman" w:cs="Times New Roman"/>
          <w:sz w:val="28"/>
          <w:szCs w:val="28"/>
        </w:rPr>
        <w:t>участник</w:t>
      </w:r>
      <w:r w:rsidR="00E52B7F">
        <w:rPr>
          <w:rStyle w:val="FontStyle48"/>
          <w:rFonts w:ascii="Times New Roman" w:hAnsi="Times New Roman" w:cs="Times New Roman"/>
          <w:sz w:val="28"/>
          <w:szCs w:val="28"/>
        </w:rPr>
        <w:t>ом</w:t>
      </w:r>
      <w:r w:rsidR="007E3BB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таким образом, чтобы права </w:t>
      </w:r>
      <w:r w:rsidR="00DF68B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и интересы </w:t>
      </w:r>
      <w:r w:rsidR="00E52B7F">
        <w:rPr>
          <w:rFonts w:cs="Times New Roman"/>
          <w:sz w:val="28"/>
          <w:szCs w:val="28"/>
        </w:rPr>
        <w:t>Единственного участника</w:t>
      </w:r>
      <w:r w:rsidR="007E3BB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были наилучшим образом защищены и не были нарушены. При этом компания постоянно работает над тем, чтобы р</w:t>
      </w:r>
      <w:r w:rsidR="00F36A2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еализация своих прав </w:t>
      </w:r>
      <w:r w:rsidR="00E52B7F">
        <w:rPr>
          <w:rFonts w:cs="Times New Roman"/>
          <w:sz w:val="28"/>
          <w:szCs w:val="28"/>
        </w:rPr>
        <w:t>Единственным участником</w:t>
      </w:r>
      <w:r w:rsidR="007E3BB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была более высокоэффективной.</w:t>
      </w:r>
    </w:p>
    <w:p w14:paraId="11D952B1" w14:textId="782A5E3C" w:rsidR="007E3BB2" w:rsidRPr="003B2192" w:rsidRDefault="007E3BB2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уважает права св</w:t>
      </w:r>
      <w:r w:rsidR="00F36A2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оего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="00F36A2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поддерживает с ним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эффективный диалог, стремится оправдать </w:t>
      </w:r>
      <w:r w:rsidR="00F36A2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доверие, выполняя заявленные обязательства по развитию и выплачивая дивиденды. </w:t>
      </w:r>
    </w:p>
    <w:p w14:paraId="59461A41" w14:textId="76655CD1" w:rsidR="007E3BB2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74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интересы </w:t>
      </w:r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="00DF68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55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стремится</w:t>
      </w:r>
      <w:r w:rsidR="00DF68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экономические, экологические и социальные аспекты обеспечить устойчивое развитие для удержания высоких позиций кредитного рейтинга и должный уровень ликвидности ценных бумаг. </w:t>
      </w:r>
    </w:p>
    <w:p w14:paraId="716A142A" w14:textId="744ADB63" w:rsidR="007E3BB2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B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публикуя достоверную информацию о своей деятельности в доступной для </w:t>
      </w:r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="007E3B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Компания гарантирует соблюдение прав </w:t>
      </w:r>
      <w:r w:rsidR="00DF68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интересов </w:t>
      </w:r>
      <w:r w:rsidR="00E52B7F">
        <w:rPr>
          <w:rFonts w:ascii="Times New Roman" w:hAnsi="Times New Roman" w:cs="Times New Roman"/>
          <w:sz w:val="28"/>
          <w:szCs w:val="28"/>
        </w:rPr>
        <w:t>Единственного участника</w:t>
      </w:r>
      <w:r w:rsidR="007E3B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инвесторов.</w:t>
      </w:r>
    </w:p>
    <w:p w14:paraId="0D948653" w14:textId="77777777" w:rsidR="00403EB8" w:rsidRPr="003B2192" w:rsidRDefault="005A3A47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1C365" w14:textId="77777777" w:rsidR="00DD759B" w:rsidRDefault="00597146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</w:pPr>
      <w:r w:rsidRPr="003B2192"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  <w:t>3</w:t>
      </w:r>
      <w:r w:rsidR="00B37BCF" w:rsidRPr="003B2192"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  <w:t>.4</w:t>
      </w:r>
      <w:r w:rsidR="005519A9" w:rsidRPr="003B2192"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  <w:t xml:space="preserve"> </w:t>
      </w:r>
      <w:r w:rsidR="00AE0387" w:rsidRPr="003B2192"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  <w:t>Взаимодействие с государственными органами</w:t>
      </w:r>
    </w:p>
    <w:p w14:paraId="76E1B7BB" w14:textId="77777777" w:rsidR="003B2192" w:rsidRPr="003B2192" w:rsidRDefault="003B2192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2"/>
          <w:rFonts w:cs="Times New Roman"/>
          <w:b/>
          <w:i/>
          <w:color w:val="000000"/>
          <w:sz w:val="28"/>
          <w:szCs w:val="28"/>
          <w:shd w:val="clear" w:color="auto" w:fill="auto"/>
        </w:rPr>
      </w:pPr>
    </w:p>
    <w:p w14:paraId="10BB954C" w14:textId="5B179E05" w:rsidR="00260BCB" w:rsidRPr="003B2192" w:rsidRDefault="00543D8A" w:rsidP="003B2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>2</w:t>
      </w:r>
      <w:r w:rsidR="00E52B7F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>2</w:t>
      </w:r>
      <w:r w:rsidR="005519A9" w:rsidRPr="003B2192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 xml:space="preserve">. </w:t>
      </w:r>
      <w:r w:rsidR="00260BCB" w:rsidRPr="003B2192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>Мы взаимодействуем с государственными органами</w:t>
      </w:r>
      <w:r w:rsidR="00F36A22" w:rsidRPr="003B2192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>,</w:t>
      </w:r>
      <w:r w:rsidR="00260BCB" w:rsidRPr="003B2192">
        <w:rPr>
          <w:rStyle w:val="2"/>
          <w:rFonts w:cs="Times New Roman"/>
          <w:color w:val="000000"/>
          <w:sz w:val="28"/>
          <w:szCs w:val="28"/>
          <w:shd w:val="clear" w:color="auto" w:fill="auto"/>
        </w:rPr>
        <w:t xml:space="preserve"> обеспечивая устойчивое развитие региона, создавая рабочие места и поднимая имидж энергетической промышленности Казахстана.</w:t>
      </w:r>
    </w:p>
    <w:p w14:paraId="075B41E8" w14:textId="34161CCE" w:rsidR="002479BB" w:rsidRPr="003B2192" w:rsidRDefault="00543D8A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2</w:t>
      </w:r>
      <w:r w:rsidR="00E52B7F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A20BF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Компания </w:t>
      </w:r>
      <w:r w:rsidR="00AE0387" w:rsidRPr="003B2192">
        <w:rPr>
          <w:rStyle w:val="FontStyle48"/>
          <w:rFonts w:ascii="Times New Roman" w:hAnsi="Times New Roman" w:cs="Times New Roman"/>
          <w:sz w:val="28"/>
          <w:szCs w:val="28"/>
        </w:rPr>
        <w:t>осознает общественную значимость результатов своей деятельности, придерживается принципа открытости информации в своей работе, стремится к построению и поддержанию устойчивых, конструктивных взаимоотношений</w:t>
      </w:r>
      <w:r w:rsidR="00282558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r w:rsidR="00DD759B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с </w:t>
      </w:r>
      <w:r w:rsidR="00AE0387" w:rsidRPr="003B2192">
        <w:rPr>
          <w:rStyle w:val="FontStyle48"/>
          <w:rFonts w:ascii="Times New Roman" w:hAnsi="Times New Roman" w:cs="Times New Roman"/>
          <w:sz w:val="28"/>
          <w:szCs w:val="28"/>
        </w:rPr>
        <w:t>органами государственной власти и местного самоуправления.</w:t>
      </w:r>
    </w:p>
    <w:p w14:paraId="52FC04B9" w14:textId="77777777" w:rsidR="00B14F2F" w:rsidRPr="003B2192" w:rsidRDefault="00B14F2F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294E03D3" w14:textId="77777777" w:rsidR="00DD759B" w:rsidRDefault="00597146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3</w:t>
      </w:r>
      <w:r w:rsidR="00B37BCF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.5</w:t>
      </w:r>
      <w:r w:rsidR="005519A9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387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 xml:space="preserve">Взаимодействие с </w:t>
      </w:r>
      <w:r w:rsidR="007A0583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 xml:space="preserve">инвесторами и </w:t>
      </w:r>
      <w:r w:rsidR="00AE0387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де</w:t>
      </w:r>
      <w:r w:rsidR="00C73301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л</w:t>
      </w:r>
      <w:r w:rsidR="00403EB8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овыми партнерами</w:t>
      </w:r>
    </w:p>
    <w:p w14:paraId="30F58E98" w14:textId="77777777" w:rsidR="003B2192" w:rsidRPr="003B2192" w:rsidRDefault="003B2192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</w:p>
    <w:p w14:paraId="576C27FF" w14:textId="4F5BCF65" w:rsidR="005C651A" w:rsidRPr="003B2192" w:rsidRDefault="00543D8A" w:rsidP="003B2192">
      <w:pPr>
        <w:pStyle w:val="Style20"/>
        <w:widowControl/>
        <w:tabs>
          <w:tab w:val="left" w:pos="595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2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4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5C651A" w:rsidRPr="003B2192">
        <w:rPr>
          <w:rStyle w:val="FontStyle48"/>
          <w:rFonts w:ascii="Times New Roman" w:hAnsi="Times New Roman" w:cs="Times New Roman"/>
          <w:sz w:val="28"/>
          <w:szCs w:val="28"/>
        </w:rPr>
        <w:t>Взаимодействуя с представителями и институтами инвестиционного сообщества, Компания придерживается принципов прозрачности и взаимоуважения.</w:t>
      </w:r>
    </w:p>
    <w:p w14:paraId="6B47461D" w14:textId="77777777" w:rsidR="00AA20BF" w:rsidRPr="003B2192" w:rsidRDefault="005C651A" w:rsidP="003B2192">
      <w:pPr>
        <w:pStyle w:val="Style20"/>
        <w:widowControl/>
        <w:tabs>
          <w:tab w:val="left" w:pos="595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Компания позиционирует себя и развивает как надежный партнер, и как </w:t>
      </w:r>
      <w:r w:rsidR="00AA20BF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Компания, которой можно доверять.</w:t>
      </w:r>
    </w:p>
    <w:p w14:paraId="2859B6A1" w14:textId="10303740" w:rsidR="005C651A" w:rsidRPr="003B2192" w:rsidRDefault="00543D8A" w:rsidP="003B2192">
      <w:pPr>
        <w:pStyle w:val="Style20"/>
        <w:widowControl/>
        <w:tabs>
          <w:tab w:val="left" w:pos="595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2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5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5C651A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Сведения, предоставляемые инвесторам и иным </w:t>
      </w:r>
      <w:proofErr w:type="spellStart"/>
      <w:r w:rsidR="005C651A" w:rsidRPr="003B2192">
        <w:rPr>
          <w:rStyle w:val="FontStyle48"/>
          <w:rFonts w:ascii="Times New Roman" w:hAnsi="Times New Roman" w:cs="Times New Roman"/>
          <w:sz w:val="28"/>
          <w:szCs w:val="28"/>
        </w:rPr>
        <w:t>стейкхолдерам</w:t>
      </w:r>
      <w:proofErr w:type="spellEnd"/>
      <w:r w:rsidR="005C651A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раскрываются с учетом ее полноты, актуальности и достоверности. Компания избегает сознательного искажения</w:t>
      </w:r>
      <w:r w:rsidR="00242C2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доводимой информации.</w:t>
      </w:r>
    </w:p>
    <w:p w14:paraId="14C00E24" w14:textId="24C458C2" w:rsidR="00AA20BF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0B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Поставщики и деловые партнеры играют ключевую роль в обеспечени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успеха бизнеса и способности К</w:t>
      </w:r>
      <w:r w:rsidR="00AA20B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омпании соответствовать ожидания</w:t>
      </w:r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по этой</w:t>
      </w:r>
      <w:r w:rsidR="00AA20B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 мы выбираем деловых партнеров тщательно и объективно. </w:t>
      </w:r>
    </w:p>
    <w:p w14:paraId="26EB31C7" w14:textId="77777777" w:rsidR="00AA20BF" w:rsidRPr="003B2192" w:rsidRDefault="00AA20BF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стремимся сотрудничать с партнерами, которые разделяют наше стремление работать безопасными методами и соблюдать нормы деловой этики и законодательство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E169B3" w14:textId="77777777" w:rsidR="00AA20BF" w:rsidRPr="003B2192" w:rsidRDefault="00AA20BF" w:rsidP="003B2192">
      <w:pPr>
        <w:pStyle w:val="Style20"/>
        <w:widowControl/>
        <w:tabs>
          <w:tab w:val="left" w:pos="595"/>
        </w:tabs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 xml:space="preserve">Компания взаимодействует с деловыми партнерами и поставщиками </w:t>
      </w:r>
      <w:r w:rsidR="00DE6F82"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 xml:space="preserve">на основе </w:t>
      </w:r>
      <w:r w:rsidR="00DE6F82" w:rsidRPr="003B2192">
        <w:rPr>
          <w:rFonts w:ascii="Times New Roman" w:hAnsi="Times New Roman"/>
          <w:sz w:val="28"/>
          <w:szCs w:val="28"/>
        </w:rPr>
        <w:t>Правил закупок товаров, работ и услуг АО «Фонд национального благосостояния «</w:t>
      </w:r>
      <w:proofErr w:type="spellStart"/>
      <w:r w:rsidR="00DE6F82" w:rsidRPr="003B2192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="00DE6F82" w:rsidRPr="003B2192">
        <w:rPr>
          <w:rFonts w:ascii="Times New Roman" w:hAnsi="Times New Roman"/>
          <w:sz w:val="28"/>
          <w:szCs w:val="28"/>
        </w:rPr>
        <w:t>» и организациями пятьдесят и более процентов голосующих акций (долей участия) которых прямо или косвенно принадлежат</w:t>
      </w:r>
      <w:r w:rsidR="00DE6F82" w:rsidRPr="003B21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6F82" w:rsidRPr="003B2192">
        <w:rPr>
          <w:rFonts w:ascii="Times New Roman" w:hAnsi="Times New Roman"/>
          <w:sz w:val="28"/>
          <w:szCs w:val="28"/>
        </w:rPr>
        <w:t>АО «</w:t>
      </w:r>
      <w:proofErr w:type="spellStart"/>
      <w:r w:rsidR="00DE6F82" w:rsidRPr="003B2192">
        <w:rPr>
          <w:rFonts w:ascii="Times New Roman" w:hAnsi="Times New Roman"/>
          <w:sz w:val="28"/>
          <w:szCs w:val="28"/>
        </w:rPr>
        <w:t>Самрук-Қазына</w:t>
      </w:r>
      <w:proofErr w:type="spellEnd"/>
      <w:r w:rsidR="00DE6F82" w:rsidRPr="003B2192">
        <w:rPr>
          <w:rFonts w:ascii="Times New Roman" w:hAnsi="Times New Roman"/>
          <w:sz w:val="28"/>
          <w:szCs w:val="28"/>
        </w:rPr>
        <w:t>» на праве собственности или доверительного управления, утвержденных Советом директоров АО «ФНБ «</w:t>
      </w:r>
      <w:proofErr w:type="spellStart"/>
      <w:r w:rsidR="00DE6F82" w:rsidRPr="003B2192">
        <w:rPr>
          <w:rFonts w:ascii="Times New Roman" w:hAnsi="Times New Roman"/>
          <w:sz w:val="28"/>
          <w:szCs w:val="28"/>
        </w:rPr>
        <w:t>Самрук-Казына</w:t>
      </w:r>
      <w:proofErr w:type="spellEnd"/>
      <w:r w:rsidR="00DE6F82" w:rsidRPr="003B2192">
        <w:rPr>
          <w:rFonts w:ascii="Times New Roman" w:hAnsi="Times New Roman"/>
          <w:sz w:val="28"/>
          <w:szCs w:val="28"/>
        </w:rPr>
        <w:t xml:space="preserve">» </w:t>
      </w:r>
      <w:r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>на принципах честной и свободной конкуренции, взаимной выгоды, прозрачности и полной ответственности за принятые на себя обязательства в соответствии с ус</w:t>
      </w:r>
      <w:r w:rsidR="00242C29"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 xml:space="preserve">ловиями договоров. </w:t>
      </w:r>
      <w:r w:rsidR="00543D8A"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>М</w:t>
      </w:r>
      <w:r w:rsidR="00242C29"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 xml:space="preserve">ы </w:t>
      </w:r>
      <w:r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>не допускаем предоставления деловым партнерам нео</w:t>
      </w:r>
      <w:r w:rsidR="00282558" w:rsidRPr="003B2192">
        <w:rPr>
          <w:rStyle w:val="FontStyle48"/>
          <w:rFonts w:ascii="Times New Roman" w:hAnsi="Times New Roman" w:cs="Times New Roman"/>
          <w:bCs/>
          <w:sz w:val="28"/>
          <w:szCs w:val="28"/>
        </w:rPr>
        <w:t>боснованных привилегий и льгот.</w:t>
      </w:r>
    </w:p>
    <w:p w14:paraId="0DA0B9AB" w14:textId="1B8DE165" w:rsidR="00AA20BF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20B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рынка, выбора деловых партнеров и заключения договоров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0BF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уделяет особое внимание тому, чтобы:</w:t>
      </w:r>
    </w:p>
    <w:p w14:paraId="69FF8D17" w14:textId="77777777" w:rsidR="00AA20BF" w:rsidRPr="003B2192" w:rsidRDefault="00AA20BF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партнер имел хорошую репутацию, обладал достаточным опытом, ресурсами и компетенциями;</w:t>
      </w:r>
    </w:p>
    <w:p w14:paraId="0BD49F7F" w14:textId="77777777" w:rsidR="00AA20BF" w:rsidRPr="003B2192" w:rsidRDefault="00AA20BF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приобретаемых товаров, работ, услуг и иные существенные условия сделки соответствовали рыночному уровню;</w:t>
      </w:r>
    </w:p>
    <w:p w14:paraId="76F79371" w14:textId="77777777" w:rsidR="00AA20BF" w:rsidRPr="003B2192" w:rsidRDefault="00AA20BF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договора соответствовали всем применимым в данном случае требованиям и нормам законодательства;</w:t>
      </w:r>
    </w:p>
    <w:p w14:paraId="12E03AC2" w14:textId="77777777" w:rsidR="00AA20BF" w:rsidRPr="003B2192" w:rsidRDefault="00AA20BF" w:rsidP="003B2192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конфликт интересов. </w:t>
      </w:r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3ADCC0" w14:textId="5A817BBC" w:rsidR="0020780C" w:rsidRPr="003B2192" w:rsidRDefault="00543D8A" w:rsidP="003B2192">
      <w:pPr>
        <w:pStyle w:val="Style20"/>
        <w:widowControl/>
        <w:tabs>
          <w:tab w:val="left" w:pos="547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2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8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>Недопущение конфликта интересов является важным условием для обеспечения защиты интересов компани</w:t>
      </w:r>
      <w:r w:rsidR="00EC0A7D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и, его работников и </w:t>
      </w:r>
      <w:r w:rsidR="00E52B7F">
        <w:rPr>
          <w:rFonts w:ascii="Times New Roman" w:hAnsi="Times New Roman"/>
          <w:sz w:val="28"/>
          <w:szCs w:val="28"/>
        </w:rPr>
        <w:t>Единственного участника</w:t>
      </w:r>
      <w:r w:rsidR="00EC0A7D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Поэтому мы стремимся: </w:t>
      </w:r>
    </w:p>
    <w:p w14:paraId="50337509" w14:textId="624E2E77" w:rsidR="0020780C" w:rsidRPr="003B2192" w:rsidRDefault="00843884" w:rsidP="003B2192">
      <w:pPr>
        <w:pStyle w:val="Style31"/>
        <w:widowControl/>
        <w:numPr>
          <w:ilvl w:val="0"/>
          <w:numId w:val="22"/>
        </w:numPr>
        <w:tabs>
          <w:tab w:val="left" w:pos="682"/>
          <w:tab w:val="left" w:pos="1134"/>
        </w:tabs>
        <w:spacing w:line="240" w:lineRule="auto"/>
        <w:ind w:left="0" w:right="19" w:firstLine="709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и</w:t>
      </w:r>
      <w:r w:rsidR="00EC0A7D" w:rsidRPr="003B2192">
        <w:rPr>
          <w:rStyle w:val="FontStyle48"/>
          <w:rFonts w:ascii="Times New Roman" w:hAnsi="Times New Roman" w:cs="Times New Roman"/>
          <w:sz w:val="28"/>
          <w:szCs w:val="28"/>
        </w:rPr>
        <w:t>збегать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любых действий и взаимоотношений, которые потенциально могут вызвать конфликт интересов или видимость такого конфликта;</w:t>
      </w:r>
    </w:p>
    <w:p w14:paraId="611DB874" w14:textId="3EDA3A71" w:rsidR="0020780C" w:rsidRPr="003B2192" w:rsidRDefault="00843884" w:rsidP="003B2192">
      <w:pPr>
        <w:pStyle w:val="Style31"/>
        <w:widowControl/>
        <w:numPr>
          <w:ilvl w:val="0"/>
          <w:numId w:val="22"/>
        </w:numPr>
        <w:tabs>
          <w:tab w:val="left" w:pos="682"/>
          <w:tab w:val="left" w:pos="1134"/>
        </w:tabs>
        <w:spacing w:line="240" w:lineRule="auto"/>
        <w:ind w:left="0" w:right="14" w:firstLine="709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в</w:t>
      </w:r>
      <w:r w:rsidR="00EC0A7D" w:rsidRPr="003B2192">
        <w:rPr>
          <w:rStyle w:val="FontStyle48"/>
          <w:rFonts w:ascii="Times New Roman" w:hAnsi="Times New Roman" w:cs="Times New Roman"/>
          <w:sz w:val="28"/>
          <w:szCs w:val="28"/>
        </w:rPr>
        <w:t>оздерживаться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от предоставления преимуществ юридическим лицам, которые управляются или принадлежат членам семьи;</w:t>
      </w:r>
    </w:p>
    <w:p w14:paraId="4C3A2058" w14:textId="1B6FFECC" w:rsidR="0020780C" w:rsidRPr="003B2192" w:rsidRDefault="00843884" w:rsidP="003B2192">
      <w:pPr>
        <w:pStyle w:val="Style31"/>
        <w:widowControl/>
        <w:numPr>
          <w:ilvl w:val="0"/>
          <w:numId w:val="22"/>
        </w:numPr>
        <w:tabs>
          <w:tab w:val="left" w:pos="682"/>
          <w:tab w:val="left" w:pos="1134"/>
        </w:tabs>
        <w:spacing w:line="240" w:lineRule="auto"/>
        <w:ind w:left="0" w:right="19" w:firstLine="709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н</w:t>
      </w:r>
      <w:r w:rsidR="003F6832" w:rsidRPr="003B2192">
        <w:rPr>
          <w:rStyle w:val="FontStyle48"/>
          <w:rFonts w:ascii="Times New Roman" w:hAnsi="Times New Roman" w:cs="Times New Roman"/>
          <w:sz w:val="28"/>
          <w:szCs w:val="28"/>
        </w:rPr>
        <w:t>емедленно сообщать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о любой коммерческой или иной заинтересованности (прямой или косвенной) в сделках, договорах, проектах, связанных с компанией, или в связи с иными вопросами в порядке, предусмот</w:t>
      </w:r>
      <w:r w:rsidR="003F6832" w:rsidRPr="003B2192">
        <w:rPr>
          <w:rStyle w:val="FontStyle48"/>
          <w:rFonts w:ascii="Times New Roman" w:hAnsi="Times New Roman" w:cs="Times New Roman"/>
          <w:sz w:val="28"/>
          <w:szCs w:val="28"/>
        </w:rPr>
        <w:t>ренном внутренними документами К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>омпании;</w:t>
      </w:r>
    </w:p>
    <w:p w14:paraId="6CF7A084" w14:textId="24902882" w:rsidR="0020780C" w:rsidRPr="003B2192" w:rsidRDefault="00843884" w:rsidP="003B2192">
      <w:pPr>
        <w:pStyle w:val="Style31"/>
        <w:widowControl/>
        <w:numPr>
          <w:ilvl w:val="0"/>
          <w:numId w:val="22"/>
        </w:numPr>
        <w:tabs>
          <w:tab w:val="left" w:pos="682"/>
          <w:tab w:val="left" w:pos="1134"/>
        </w:tabs>
        <w:spacing w:line="240" w:lineRule="auto"/>
        <w:ind w:left="0" w:right="14" w:firstLine="709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с</w:t>
      </w:r>
      <w:r w:rsidR="003F6832" w:rsidRPr="003B2192">
        <w:rPr>
          <w:rStyle w:val="FontStyle48"/>
          <w:rFonts w:ascii="Times New Roman" w:hAnsi="Times New Roman" w:cs="Times New Roman"/>
          <w:sz w:val="28"/>
          <w:szCs w:val="28"/>
        </w:rPr>
        <w:t>воевременно уведомлять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о выполнении работы и/или занятия должности(ей) в других организациях, об изменении постоянного (основного) места работы (службы, предпринимательской деятельности и т.п.);</w:t>
      </w:r>
    </w:p>
    <w:p w14:paraId="72D5CBE8" w14:textId="38891BDF" w:rsidR="0020780C" w:rsidRPr="003B2192" w:rsidRDefault="00843884" w:rsidP="003B2192">
      <w:pPr>
        <w:pStyle w:val="Style20"/>
        <w:widowControl/>
        <w:numPr>
          <w:ilvl w:val="0"/>
          <w:numId w:val="22"/>
        </w:numPr>
        <w:tabs>
          <w:tab w:val="left" w:pos="715"/>
          <w:tab w:val="left" w:pos="1134"/>
        </w:tabs>
        <w:spacing w:line="240" w:lineRule="auto"/>
        <w:ind w:left="0" w:firstLine="709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н</w:t>
      </w:r>
      <w:r w:rsidR="00B14F2F" w:rsidRPr="003B2192">
        <w:rPr>
          <w:rStyle w:val="FontStyle48"/>
          <w:rFonts w:ascii="Times New Roman" w:hAnsi="Times New Roman" w:cs="Times New Roman"/>
          <w:sz w:val="28"/>
          <w:szCs w:val="28"/>
        </w:rPr>
        <w:t>е участвовать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в обсуждении и голосовании по вопросам, в решении которых имеется заинтересованность;</w:t>
      </w:r>
    </w:p>
    <w:p w14:paraId="0EFC691D" w14:textId="1AD761CD" w:rsidR="0020780C" w:rsidRPr="003B2192" w:rsidRDefault="00843884" w:rsidP="003B2192">
      <w:pPr>
        <w:pStyle w:val="Style31"/>
        <w:widowControl/>
        <w:numPr>
          <w:ilvl w:val="0"/>
          <w:numId w:val="22"/>
        </w:numPr>
        <w:tabs>
          <w:tab w:val="left" w:pos="682"/>
          <w:tab w:val="left" w:pos="1134"/>
        </w:tabs>
        <w:spacing w:line="240" w:lineRule="auto"/>
        <w:ind w:left="0" w:right="24" w:firstLine="709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н</w:t>
      </w:r>
      <w:r w:rsidR="00B14F2F" w:rsidRPr="003B2192">
        <w:rPr>
          <w:rStyle w:val="FontStyle48"/>
          <w:rFonts w:ascii="Times New Roman" w:hAnsi="Times New Roman" w:cs="Times New Roman"/>
          <w:sz w:val="28"/>
          <w:szCs w:val="28"/>
        </w:rPr>
        <w:t>е использовать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в личных целях ресурсы, интеллектуальную собственность, оборудование и связь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="0020780C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(включая корпоративную почту и компьютерные программы).</w:t>
      </w:r>
    </w:p>
    <w:p w14:paraId="04592B52" w14:textId="77777777" w:rsidR="00403EB8" w:rsidRPr="003B2192" w:rsidRDefault="00403EB8" w:rsidP="003B2192">
      <w:pPr>
        <w:pStyle w:val="Style31"/>
        <w:widowControl/>
        <w:tabs>
          <w:tab w:val="left" w:pos="682"/>
        </w:tabs>
        <w:spacing w:line="240" w:lineRule="auto"/>
        <w:ind w:right="24" w:firstLine="709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6BDF9B97" w14:textId="77777777" w:rsidR="00DD759B" w:rsidRDefault="00597146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3</w:t>
      </w:r>
      <w:r w:rsidR="00B37BCF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.6</w:t>
      </w:r>
      <w:r w:rsidR="005519A9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863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Взаимодействие с о</w:t>
      </w:r>
      <w:r w:rsidR="002479BB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бщественность</w:t>
      </w:r>
      <w:r w:rsidR="00197863" w:rsidRPr="003B2192">
        <w:rPr>
          <w:rStyle w:val="FontStyle48"/>
          <w:rFonts w:ascii="Times New Roman" w:hAnsi="Times New Roman" w:cs="Times New Roman"/>
          <w:b/>
          <w:i/>
          <w:sz w:val="28"/>
          <w:szCs w:val="28"/>
        </w:rPr>
        <w:t>ю</w:t>
      </w:r>
    </w:p>
    <w:p w14:paraId="7C60CF89" w14:textId="77777777" w:rsidR="003B2192" w:rsidRPr="003B2192" w:rsidRDefault="003B2192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i/>
          <w:sz w:val="28"/>
          <w:szCs w:val="28"/>
        </w:rPr>
      </w:pPr>
    </w:p>
    <w:p w14:paraId="2906B953" w14:textId="3474C146" w:rsidR="009F3FA2" w:rsidRPr="003B2192" w:rsidRDefault="002E6925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29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9F3FA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Компания рассматривает себя как неотъемлемый элемент общественной среды, в которой он работает и с которой он стремится наладить прочные отношения, основанные на принципах уважения, доверия, честности и </w:t>
      </w:r>
      <w:r w:rsidR="009F3FA2" w:rsidRPr="003B2192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>справедливости.</w:t>
      </w:r>
    </w:p>
    <w:p w14:paraId="0200770E" w14:textId="7E277C6F" w:rsidR="002479BB" w:rsidRPr="003B2192" w:rsidRDefault="00543D8A" w:rsidP="003B2192">
      <w:pPr>
        <w:pStyle w:val="20"/>
        <w:shd w:val="clear" w:color="auto" w:fill="auto"/>
        <w:tabs>
          <w:tab w:val="left" w:pos="284"/>
          <w:tab w:val="left" w:pos="426"/>
          <w:tab w:val="left" w:pos="567"/>
          <w:tab w:val="left" w:pos="1134"/>
          <w:tab w:val="left" w:pos="1213"/>
        </w:tabs>
        <w:spacing w:before="0"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0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A20BF" w:rsidRPr="003B2192">
        <w:rPr>
          <w:rStyle w:val="FontStyle48"/>
          <w:rFonts w:ascii="Times New Roman" w:hAnsi="Times New Roman" w:cs="Times New Roman"/>
          <w:sz w:val="28"/>
          <w:szCs w:val="28"/>
        </w:rPr>
        <w:t>Мы осознаем</w:t>
      </w:r>
      <w:r w:rsidR="002479BB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свою социальную ответственност</w:t>
      </w:r>
      <w:r w:rsidR="00455AD0" w:rsidRPr="003B2192">
        <w:rPr>
          <w:rStyle w:val="FontStyle48"/>
          <w:rFonts w:ascii="Times New Roman" w:hAnsi="Times New Roman" w:cs="Times New Roman"/>
          <w:sz w:val="28"/>
          <w:szCs w:val="28"/>
        </w:rPr>
        <w:t>ь перед обществом и придерживаем</w:t>
      </w:r>
      <w:r w:rsidR="002479BB" w:rsidRPr="003B2192">
        <w:rPr>
          <w:rStyle w:val="FontStyle48"/>
          <w:rFonts w:ascii="Times New Roman" w:hAnsi="Times New Roman" w:cs="Times New Roman"/>
          <w:sz w:val="28"/>
          <w:szCs w:val="28"/>
        </w:rPr>
        <w:t>ся принципов по внедрению социальной ответственности в бизнес сектор.</w:t>
      </w:r>
    </w:p>
    <w:p w14:paraId="66E3F5A7" w14:textId="77777777" w:rsidR="00AA20BF" w:rsidRPr="003B2192" w:rsidRDefault="00AA20BF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сотрудничество Компании с обществом оказывает благотворное воздействие на развитие территорий — создаются новые рабочие места, растет благосостояние местного населения, более успешно решаются вопросы развития социальной сферы. </w:t>
      </w:r>
    </w:p>
    <w:p w14:paraId="5253EFE5" w14:textId="77777777" w:rsidR="002479BB" w:rsidRPr="003B2192" w:rsidRDefault="00AA20BF" w:rsidP="003B2192">
      <w:pPr>
        <w:pStyle w:val="Style20"/>
        <w:widowControl/>
        <w:tabs>
          <w:tab w:val="left" w:pos="715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Мы стремим</w:t>
      </w:r>
      <w:r w:rsidR="002479BB" w:rsidRPr="003B2192">
        <w:rPr>
          <w:rStyle w:val="FontStyle48"/>
          <w:rFonts w:ascii="Times New Roman" w:hAnsi="Times New Roman" w:cs="Times New Roman"/>
          <w:sz w:val="28"/>
          <w:szCs w:val="28"/>
        </w:rPr>
        <w:t>ся поддерживать программы, направленные на развитие физической культуры и спорта, образования, культуры и других видов социальной сферы.</w:t>
      </w:r>
    </w:p>
    <w:p w14:paraId="79270811" w14:textId="77777777" w:rsidR="00982CE4" w:rsidRPr="003B2192" w:rsidRDefault="00982CE4" w:rsidP="003B2192">
      <w:pPr>
        <w:pStyle w:val="Style20"/>
        <w:widowControl/>
        <w:tabs>
          <w:tab w:val="left" w:pos="715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/>
          <w:sz w:val="28"/>
          <w:szCs w:val="28"/>
        </w:rPr>
        <w:t>Стремясь к достижению лидерства во всех сферах деятельности, Компания всегда будет сопровождать коммерческое развитие своего бизнеса социальной и благотворительной деятельностью. Постоянно осуществляя свой вклад в создание условий для процветающего общества, Компания закладывает основы своего долговременного успеха. Это комплексная работа, основными приоритетами которой всегда были и остаются помощь детям, талантливой молодежи и ветеранам производства, поддержка и продвижение культуры, искусства, образования, здравоохранения и защита окружающей среды.</w:t>
      </w:r>
    </w:p>
    <w:p w14:paraId="696D793F" w14:textId="4BDD9EA4" w:rsidR="001752DC" w:rsidRPr="003B2192" w:rsidRDefault="00543D8A" w:rsidP="003B2192">
      <w:pPr>
        <w:pStyle w:val="Style20"/>
        <w:widowControl/>
        <w:tabs>
          <w:tab w:val="left" w:pos="715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1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A20BF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Компания</w:t>
      </w:r>
      <w:r w:rsidR="002479BB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стремится 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14:paraId="27D15681" w14:textId="77777777" w:rsidR="00543D8A" w:rsidRPr="003B2192" w:rsidRDefault="00543D8A" w:rsidP="003B2192">
      <w:pPr>
        <w:pStyle w:val="Style20"/>
        <w:widowControl/>
        <w:tabs>
          <w:tab w:val="left" w:pos="715"/>
        </w:tabs>
        <w:spacing w:line="240" w:lineRule="auto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24F06CEE" w14:textId="77777777" w:rsidR="00E17DB3" w:rsidRPr="003B2192" w:rsidRDefault="00597146" w:rsidP="003B2192">
      <w:pPr>
        <w:pStyle w:val="Style20"/>
        <w:widowControl/>
        <w:tabs>
          <w:tab w:val="left" w:pos="715"/>
        </w:tabs>
        <w:spacing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4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E17DB3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Наши активы</w:t>
      </w:r>
    </w:p>
    <w:p w14:paraId="368FA6AD" w14:textId="77777777" w:rsidR="00E17DB3" w:rsidRPr="003B2192" w:rsidRDefault="00E17DB3" w:rsidP="003B2192">
      <w:pPr>
        <w:pStyle w:val="Style20"/>
        <w:widowControl/>
        <w:tabs>
          <w:tab w:val="left" w:pos="715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3FFA07E0" w14:textId="101BDE36" w:rsidR="00E17DB3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имущества, находящегося в собственности Компании и/или принадлежащего ей на ин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основаниях, предусмотренных 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законодательством, является важной составляющей ее благосостояния. Имущество Компании включает в себя производственное оборудование, инструменты, оргтехнику, расходные материалы, объекты интеллектуальной собственности и другие средства производства, которые используются в повседневной работе.</w:t>
      </w:r>
    </w:p>
    <w:p w14:paraId="760CEBB9" w14:textId="18286EEC" w:rsidR="00543D8A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бережно относимся к имуществу и активам Компании, обеспечиваем их эффективное использование для достижения результатов с меньшими затратами. Мы не используем имущество и активы Компании не по назна</w:t>
      </w:r>
      <w:r w:rsidR="00DF639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чению, а также в личных целях, 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извлечения личной выгоды</w:t>
      </w:r>
      <w:r w:rsidR="00DF639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для предоставления выгод иным лицам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BBFFC1" w14:textId="77777777" w:rsidR="00E17DB3" w:rsidRPr="003B2192" w:rsidRDefault="00EC0A7D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мы стремимся:</w:t>
      </w:r>
    </w:p>
    <w:p w14:paraId="0F4F9085" w14:textId="77777777" w:rsidR="00DF6391" w:rsidRPr="003B2192" w:rsidRDefault="00DF6391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активы Компании в соответствии с внутренними нормативными документами;</w:t>
      </w:r>
    </w:p>
    <w:p w14:paraId="7A67E606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F65E7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добросовестно и относить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</w:t>
      </w:r>
      <w:r w:rsidR="00DF639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 к активам и имуществу К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омпании, не допуская их порчи, использов</w:t>
      </w:r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не по назначению или утери</w:t>
      </w:r>
    </w:p>
    <w:p w14:paraId="7EF07EB8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персональные ид</w:t>
      </w:r>
      <w:r w:rsidR="00403EB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ентификаторы и пароли в секрете</w:t>
      </w:r>
    </w:p>
    <w:p w14:paraId="6B3A5380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</w:t>
      </w:r>
      <w:r w:rsidR="0020780C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использованию предоставленного сотруднику в служебных целях компьютерного оборудования, телефона, 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электронной почты и доступа к интернету, которые регулярно контролируются в целях защиты от </w:t>
      </w:r>
      <w:proofErr w:type="spellStart"/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</w:t>
      </w:r>
      <w:proofErr w:type="spellEnd"/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вредоносного воздействия. </w:t>
      </w:r>
    </w:p>
    <w:p w14:paraId="37A23CAD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соблюдая особую осторожность при работе с конфиденциальной и секретной информацие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й. При необходимости пользоваться шифрованием и передавать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лицам, наделенным соответств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ующими полномочиями. Не размещать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на открытых форумах и в социальных сетях.</w:t>
      </w:r>
    </w:p>
    <w:p w14:paraId="65FE9755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интеллектуальную с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обственность К</w:t>
      </w:r>
      <w:r w:rsidR="00EC0A7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омпании и уважать</w:t>
      </w:r>
      <w:r w:rsidR="00E17DB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других лиц на интеллектуальную собственность.</w:t>
      </w:r>
    </w:p>
    <w:p w14:paraId="73007397" w14:textId="77777777" w:rsidR="00CD59A1" w:rsidRPr="003B2192" w:rsidRDefault="00CD59A1" w:rsidP="003B2192">
      <w:pPr>
        <w:pStyle w:val="Style20"/>
        <w:widowControl/>
        <w:tabs>
          <w:tab w:val="left" w:pos="706"/>
        </w:tabs>
        <w:spacing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sz w:val="28"/>
          <w:szCs w:val="28"/>
        </w:rPr>
      </w:pPr>
    </w:p>
    <w:p w14:paraId="735F4E48" w14:textId="77777777" w:rsidR="00A0395E" w:rsidRPr="003B2192" w:rsidRDefault="00597146" w:rsidP="003B2192">
      <w:pPr>
        <w:pStyle w:val="Style20"/>
        <w:widowControl/>
        <w:tabs>
          <w:tab w:val="left" w:pos="706"/>
        </w:tabs>
        <w:spacing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5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6C1CD0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З</w:t>
      </w:r>
      <w:r w:rsidR="00A0395E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ащита окружающей среды</w:t>
      </w:r>
    </w:p>
    <w:p w14:paraId="2A4B05B0" w14:textId="77777777" w:rsidR="00A0395E" w:rsidRPr="003B2192" w:rsidRDefault="00A0395E" w:rsidP="003B2192">
      <w:pPr>
        <w:pStyle w:val="Style20"/>
        <w:widowControl/>
        <w:tabs>
          <w:tab w:val="left" w:pos="706"/>
        </w:tabs>
        <w:spacing w:line="240" w:lineRule="auto"/>
        <w:ind w:firstLine="709"/>
        <w:rPr>
          <w:rStyle w:val="FontStyle48"/>
          <w:rFonts w:ascii="Times New Roman" w:hAnsi="Times New Roman" w:cs="Times New Roman"/>
          <w:b/>
          <w:sz w:val="28"/>
          <w:szCs w:val="28"/>
        </w:rPr>
      </w:pPr>
    </w:p>
    <w:p w14:paraId="1B25E936" w14:textId="62341B24" w:rsidR="006C1CD0" w:rsidRPr="003B2192" w:rsidRDefault="00543D8A" w:rsidP="003B2192">
      <w:pPr>
        <w:pStyle w:val="Style20"/>
        <w:widowControl/>
        <w:tabs>
          <w:tab w:val="left" w:pos="706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4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6C1CD0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В своей деятельности Компания неукоснительно соблюдает все требования действующего законодательства Республики Казахстан в области защиты окружающей среды, </w:t>
      </w:r>
      <w:proofErr w:type="spellStart"/>
      <w:r w:rsidR="006C1CD0" w:rsidRPr="003B2192">
        <w:rPr>
          <w:rStyle w:val="FontStyle48"/>
          <w:rFonts w:ascii="Times New Roman" w:hAnsi="Times New Roman" w:cs="Times New Roman"/>
          <w:sz w:val="28"/>
          <w:szCs w:val="28"/>
        </w:rPr>
        <w:t>минимизируя</w:t>
      </w:r>
      <w:proofErr w:type="spellEnd"/>
      <w:r w:rsidR="006C1CD0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влияние негативных факторов на природные ресурсы и окружающую среду.</w:t>
      </w:r>
    </w:p>
    <w:p w14:paraId="18707FE8" w14:textId="040211E4" w:rsidR="00A0395E" w:rsidRPr="003B2192" w:rsidRDefault="00543D8A" w:rsidP="003B2192">
      <w:pPr>
        <w:pStyle w:val="Style20"/>
        <w:widowControl/>
        <w:tabs>
          <w:tab w:val="left" w:pos="710"/>
        </w:tabs>
        <w:spacing w:line="240" w:lineRule="auto"/>
        <w:ind w:right="5"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5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>Мы следуем принципам защиты окружающей среды и стимулируем другие компании к внедрению энергосберегающих технологий, безотходному производству, вторичному использованию отходов, экономии энергии, минимизации использования бумажных носителей. С этой целью мы учитываем данные факторы при принятии инвестиционных решений или заключении соглашений с поставщиками.</w:t>
      </w:r>
    </w:p>
    <w:p w14:paraId="2EE79F1B" w14:textId="5E751B30" w:rsidR="004E08B3" w:rsidRPr="003B2192" w:rsidRDefault="00543D8A" w:rsidP="003B2192">
      <w:pPr>
        <w:pStyle w:val="Style20"/>
        <w:widowControl/>
        <w:tabs>
          <w:tab w:val="left" w:pos="715"/>
        </w:tabs>
        <w:spacing w:line="240" w:lineRule="auto"/>
        <w:ind w:right="10" w:firstLine="709"/>
        <w:rPr>
          <w:rStyle w:val="FontStyle4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3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6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Мы </w:t>
      </w:r>
      <w:r w:rsidR="00A0395E" w:rsidRPr="003B2192">
        <w:rPr>
          <w:rFonts w:ascii="Times New Roman" w:hAnsi="Times New Roman"/>
          <w:sz w:val="28"/>
          <w:szCs w:val="28"/>
        </w:rPr>
        <w:t>осознаем свою ответственность перед обществом по рациональному использованию природных ресурсов и сохранению благоприятной окружающей среды.</w:t>
      </w:r>
    </w:p>
    <w:p w14:paraId="06CF8EA7" w14:textId="4DA0E597" w:rsidR="001752DC" w:rsidRPr="003B2192" w:rsidRDefault="00543D8A" w:rsidP="003B2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3</w:t>
      </w:r>
      <w:r w:rsidR="002E6925">
        <w:rPr>
          <w:rFonts w:ascii="Times New Roman" w:hAnsi="Times New Roman" w:cs="Times New Roman"/>
          <w:sz w:val="28"/>
          <w:szCs w:val="28"/>
        </w:rPr>
        <w:t>7</w:t>
      </w:r>
      <w:r w:rsidR="005519A9" w:rsidRPr="003B2192">
        <w:rPr>
          <w:rFonts w:ascii="Times New Roman" w:hAnsi="Times New Roman" w:cs="Times New Roman"/>
          <w:sz w:val="28"/>
          <w:szCs w:val="28"/>
        </w:rPr>
        <w:t xml:space="preserve">. </w:t>
      </w:r>
      <w:r w:rsidR="00D66968" w:rsidRPr="003B2192">
        <w:rPr>
          <w:rFonts w:ascii="Times New Roman" w:hAnsi="Times New Roman" w:cs="Times New Roman"/>
          <w:sz w:val="28"/>
          <w:szCs w:val="28"/>
        </w:rPr>
        <w:t xml:space="preserve">Компания открыта к диалогу с общественностью и другими заинтересованными сторонами по вопросам охраны окружающей среды и рационального природопользования. </w:t>
      </w:r>
    </w:p>
    <w:p w14:paraId="63A046DA" w14:textId="77777777" w:rsidR="00D66968" w:rsidRPr="003B2192" w:rsidRDefault="00D66968" w:rsidP="003B2192">
      <w:pPr>
        <w:autoSpaceDE w:val="0"/>
        <w:autoSpaceDN w:val="0"/>
        <w:adjustRightInd w:val="0"/>
        <w:spacing w:after="0" w:line="240" w:lineRule="auto"/>
        <w:rPr>
          <w:rStyle w:val="FontStyle4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16CAFD27" w14:textId="77777777" w:rsidR="009C2F6A" w:rsidRPr="003B2192" w:rsidRDefault="00597146" w:rsidP="003B2192">
      <w:pPr>
        <w:pStyle w:val="Style20"/>
        <w:widowControl/>
        <w:tabs>
          <w:tab w:val="left" w:pos="715"/>
        </w:tabs>
        <w:spacing w:line="240" w:lineRule="auto"/>
        <w:ind w:firstLine="70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>6</w:t>
      </w:r>
      <w:r w:rsidR="005519A9" w:rsidRPr="003B2192">
        <w:rPr>
          <w:rStyle w:val="FontStyle46"/>
          <w:rFonts w:ascii="Times New Roman" w:hAnsi="Times New Roman" w:cs="Times New Roman"/>
          <w:sz w:val="28"/>
          <w:szCs w:val="28"/>
        </w:rPr>
        <w:t xml:space="preserve">. </w:t>
      </w:r>
      <w:r w:rsidR="00C37E8D" w:rsidRPr="003B2192">
        <w:rPr>
          <w:rStyle w:val="FontStyle46"/>
          <w:rFonts w:ascii="Times New Roman" w:hAnsi="Times New Roman" w:cs="Times New Roman"/>
          <w:sz w:val="28"/>
          <w:szCs w:val="28"/>
        </w:rPr>
        <w:t>Защита</w:t>
      </w:r>
      <w:r w:rsidR="00A0395E" w:rsidRPr="003B2192">
        <w:rPr>
          <w:rStyle w:val="FontStyle46"/>
          <w:rFonts w:ascii="Times New Roman" w:hAnsi="Times New Roman" w:cs="Times New Roman"/>
          <w:sz w:val="28"/>
          <w:szCs w:val="28"/>
        </w:rPr>
        <w:t xml:space="preserve"> интересов</w:t>
      </w:r>
      <w:r w:rsidR="00E17DB3" w:rsidRPr="003B2192">
        <w:rPr>
          <w:rStyle w:val="FontStyle46"/>
          <w:rFonts w:ascii="Times New Roman" w:hAnsi="Times New Roman" w:cs="Times New Roman"/>
          <w:sz w:val="28"/>
          <w:szCs w:val="28"/>
        </w:rPr>
        <w:t xml:space="preserve"> и репутации Компании</w:t>
      </w:r>
    </w:p>
    <w:p w14:paraId="045E807D" w14:textId="77777777" w:rsidR="00450B1B" w:rsidRPr="003B2192" w:rsidRDefault="00450B1B" w:rsidP="003B2192">
      <w:pPr>
        <w:pStyle w:val="Style20"/>
        <w:widowControl/>
        <w:tabs>
          <w:tab w:val="left" w:pos="715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3873DB2E" w14:textId="77777777" w:rsidR="004D700B" w:rsidRPr="003B2192" w:rsidRDefault="004D700B" w:rsidP="003B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 xml:space="preserve">Репутация компании – один из основных нематериальных активов Компании. Информация о компании в СМИ, корпоративный сайт, участие в значимых мероприятиях, а также поведение каждого из сотрудников в равной степени создают внешнее восприятие компании. </w:t>
      </w:r>
    </w:p>
    <w:p w14:paraId="4FAC4E26" w14:textId="3094B3F0" w:rsidR="00450B1B" w:rsidRPr="003B2192" w:rsidRDefault="00543D8A" w:rsidP="003B2192">
      <w:pPr>
        <w:spacing w:after="0" w:line="240" w:lineRule="auto"/>
        <w:ind w:firstLine="709"/>
        <w:jc w:val="both"/>
        <w:rPr>
          <w:rStyle w:val="FontStyle46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политика </w:t>
      </w:r>
      <w:r w:rsidR="007B4C88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размещение всей необходимой информации о ее деятельности в открытых источниках. Такая информация находится в общем доступе на официальном сайте Компании. На сайте содержатся сведения о Компании, ее органах управления, финансовые и годовые отч</w:t>
      </w:r>
      <w:r w:rsidR="00675F41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еты, контактные данные и т. д. </w:t>
      </w:r>
    </w:p>
    <w:p w14:paraId="203EEADD" w14:textId="53C7CF1C" w:rsidR="00450B1B" w:rsidRPr="003B2192" w:rsidRDefault="002E6925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содержащая коммерческую тайну, информация для служебного пользования, </w:t>
      </w:r>
      <w:r w:rsidR="00455AD0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инсайдерская информация, 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и другие сведения о деятельности и развитии Компании во многом определяют ее конкурентоспособность на рынке. Разглашение сведений конфиденциального характера может нанести ущерб интересам и репутации Компании, поэтому обязанностью каждого из нас является защита таких сведений. </w:t>
      </w:r>
    </w:p>
    <w:p w14:paraId="28C4D8B5" w14:textId="3361459B" w:rsidR="007D1FB2" w:rsidRPr="003B2192" w:rsidRDefault="00543D8A" w:rsidP="003B2192">
      <w:pPr>
        <w:pStyle w:val="Style20"/>
        <w:widowControl/>
        <w:tabs>
          <w:tab w:val="left" w:pos="701"/>
          <w:tab w:val="left" w:pos="113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>4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0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7D1FB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7B4C88" w:rsidRPr="003B2192">
        <w:rPr>
          <w:rFonts w:ascii="Times New Roman" w:hAnsi="Times New Roman"/>
          <w:sz w:val="28"/>
          <w:szCs w:val="28"/>
        </w:rPr>
        <w:t>Компании</w:t>
      </w:r>
      <w:r w:rsidR="007D1FB2" w:rsidRPr="003B2192">
        <w:rPr>
          <w:rFonts w:ascii="Times New Roman" w:hAnsi="Times New Roman"/>
          <w:sz w:val="28"/>
          <w:szCs w:val="28"/>
        </w:rPr>
        <w:t xml:space="preserve"> </w:t>
      </w:r>
      <w:r w:rsidR="007D1FB2" w:rsidRPr="003B2192">
        <w:rPr>
          <w:rStyle w:val="FontStyle48"/>
          <w:rFonts w:ascii="Times New Roman" w:hAnsi="Times New Roman" w:cs="Times New Roman"/>
          <w:sz w:val="28"/>
          <w:szCs w:val="28"/>
        </w:rPr>
        <w:t>обязательно проводят ознакомление с внутренними документами касательно конфиденциальности информации. При исполнении обязанностей работники должны соблюдать данные правила и процедуры.</w:t>
      </w:r>
    </w:p>
    <w:p w14:paraId="22BA68FA" w14:textId="35B81C62" w:rsidR="00450B1B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придерживаемся следующих правил при обращении со сведениями конфиденциального характера:</w:t>
      </w:r>
    </w:p>
    <w:p w14:paraId="645A14C3" w14:textId="77777777" w:rsidR="00450B1B" w:rsidRPr="003B2192" w:rsidRDefault="00A0395E" w:rsidP="003B2192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конфиденциального характера используются только в рамках выполнения служебных обязанностей и в соответствии с действующими </w:t>
      </w:r>
      <w:r w:rsidR="007D1F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внутренними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процедурами. </w:t>
      </w:r>
    </w:p>
    <w:p w14:paraId="6EDB63CA" w14:textId="77777777" w:rsidR="00450B1B" w:rsidRPr="003B2192" w:rsidRDefault="00A0395E" w:rsidP="003B2192">
      <w:pPr>
        <w:pStyle w:val="ad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FontStyle46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бязательства о неразглашении сведений конфиденциального характера должны выполняться и после завершения работы в Компании (за исключением случаев, когда между сотрудником и Комп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анией имеются иные соглашения).</w:t>
      </w:r>
    </w:p>
    <w:p w14:paraId="71902C40" w14:textId="7325A39B" w:rsidR="00450B1B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юбое обращение и/или инициирование такого обращения к представителям СМИ (в устной, письменной, электронной либо иной форме</w:t>
      </w:r>
      <w:r w:rsidR="00AA163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сотрудничества или обмена информацией, касающейся деятельности Компании, должно быть согласовано со структурным подразделением </w:t>
      </w:r>
      <w:r w:rsidR="007D1F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Компании, </w:t>
      </w:r>
      <w:r w:rsidR="00450B1B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отвечающим за взаимодействие со средствами массовой информации.</w:t>
      </w:r>
    </w:p>
    <w:p w14:paraId="42FE746F" w14:textId="06026082" w:rsidR="007D1FB2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1F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дает уникальные возможности для общения и обмена информацией. Разумный подход к использованию сотрудниками Компании интернета предусматривает соблюдение ряда правил:</w:t>
      </w:r>
    </w:p>
    <w:p w14:paraId="36C5906E" w14:textId="77777777" w:rsidR="007D1FB2" w:rsidRPr="003B2192" w:rsidRDefault="007D1FB2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размещать рабочие материалы и/или информацию о де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Компании в интернете</w:t>
      </w:r>
      <w:r w:rsidR="001317F3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сайтах без согласования с вышестоящим руководителем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29816" w14:textId="77777777" w:rsidR="007D1FB2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1F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использовать кор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поративную почту в личных целях;</w:t>
      </w:r>
    </w:p>
    <w:p w14:paraId="19D172D0" w14:textId="77777777" w:rsidR="007D1FB2" w:rsidRPr="003B2192" w:rsidRDefault="0072042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создавать и не участвовать в ситуациях с негативным общественным резонансом и социальными возмущениями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E61D8" w14:textId="77777777" w:rsidR="00E17DB3" w:rsidRPr="003B2192" w:rsidRDefault="00A0395E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1FB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ыступать в качестве представителя Компании с заявлениями, комментариями, оценками только при наличии соответствующих полномочий.</w:t>
      </w:r>
    </w:p>
    <w:p w14:paraId="756C4B7F" w14:textId="77777777" w:rsidR="00581570" w:rsidRPr="003B2192" w:rsidRDefault="00581570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93189" w14:textId="77777777" w:rsidR="00453DCD" w:rsidRPr="003B2192" w:rsidRDefault="00597146" w:rsidP="003B2192">
      <w:pPr>
        <w:pStyle w:val="Style21"/>
        <w:widowControl/>
        <w:spacing w:line="240" w:lineRule="auto"/>
        <w:ind w:firstLine="709"/>
        <w:jc w:val="center"/>
        <w:rPr>
          <w:rStyle w:val="FontStyle48"/>
          <w:rFonts w:ascii="Times New Roman" w:hAnsi="Times New Roman" w:cs="Times New Roman"/>
          <w:b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7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4D700B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Недопущение</w:t>
      </w:r>
      <w:r w:rsidR="00453DCD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 </w:t>
      </w:r>
      <w:r w:rsidR="0040409A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корпоративного мошенничества и коррупции</w:t>
      </w:r>
    </w:p>
    <w:p w14:paraId="4E0E2BE9" w14:textId="77777777" w:rsidR="00453DCD" w:rsidRPr="003B2192" w:rsidRDefault="00453DCD" w:rsidP="003B2192">
      <w:pPr>
        <w:pStyle w:val="Style20"/>
        <w:widowControl/>
        <w:tabs>
          <w:tab w:val="left" w:pos="576"/>
        </w:tabs>
        <w:spacing w:line="240" w:lineRule="auto"/>
        <w:ind w:right="10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10B76D01" w14:textId="243CFD9F" w:rsidR="00453DCD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3DCD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соблюдает все требования антикоррупционного законодательства и поддерживает международные инициативы по борьбе со взяточничеством и коррупцией. Мы стремимся к тому, чтобы наши деловые партнеры также исполняли это обязательство.</w:t>
      </w:r>
    </w:p>
    <w:p w14:paraId="67DD6D4B" w14:textId="52DA7E8C" w:rsidR="0040409A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Коррупционные д</w:t>
      </w:r>
      <w:r w:rsidR="00B43C80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— это предложение, дача обещаний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вымогательство или получение взяток, осуществление посредничества во взяточничестве, совершение платежей для упрощения административных, бюрократических и иных формальностей в любой форме, в том </w:t>
      </w:r>
      <w:r w:rsidR="00A0395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в виде денежных средств, 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ценностей, услуг или предоставления/получения необоснованной материальной или нематериальной выгоды от любых лиц/организаций или любым лицам/организациям, включая представителей государства, общественных органов, частных компаний и политических деятелей.</w:t>
      </w:r>
    </w:p>
    <w:p w14:paraId="34B6BD59" w14:textId="2335AD22" w:rsidR="0040409A" w:rsidRPr="003B2192" w:rsidRDefault="00543D8A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возможности подарить или получить тот или иной подарок от делового партнера мы придерживаемся следующих правил:</w:t>
      </w:r>
    </w:p>
    <w:p w14:paraId="618AD6C6" w14:textId="77777777" w:rsidR="0040409A" w:rsidRPr="003B2192" w:rsidRDefault="00AA163E" w:rsidP="003B2192">
      <w:pPr>
        <w:pStyle w:val="Style20"/>
        <w:widowControl/>
        <w:tabs>
          <w:tab w:val="left" w:pos="134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>1) не получать</w:t>
      </w:r>
      <w:r w:rsidR="0040409A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вознаграждение в виде денег, услуг и в иных формах от физических лиц и организаций за исполнение своих функциональных обязанностей;</w:t>
      </w:r>
    </w:p>
    <w:p w14:paraId="265E42CC" w14:textId="77777777" w:rsidR="0040409A" w:rsidRPr="003B2192" w:rsidRDefault="00AA163E" w:rsidP="003B2192">
      <w:pPr>
        <w:pStyle w:val="Style20"/>
        <w:widowControl/>
        <w:tabs>
          <w:tab w:val="left" w:pos="134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2) не брать</w:t>
      </w:r>
      <w:r w:rsidR="0040409A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подарки или услуги от лиц, зависимых от 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нас</w:t>
      </w:r>
      <w:r w:rsidR="0040409A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14:paraId="09354FEC" w14:textId="77777777" w:rsidR="00201676" w:rsidRPr="003B2192" w:rsidRDefault="00201676" w:rsidP="003B2192">
      <w:pPr>
        <w:pStyle w:val="Style20"/>
        <w:widowControl/>
        <w:tabs>
          <w:tab w:val="left" w:pos="134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</w:p>
    <w:p w14:paraId="5D47D2F8" w14:textId="5D3FB6E2" w:rsidR="000F2687" w:rsidRPr="003B2192" w:rsidRDefault="00E204D4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2687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и акты гостеприимства:</w:t>
      </w:r>
    </w:p>
    <w:p w14:paraId="277563D0" w14:textId="77777777" w:rsidR="000F2687" w:rsidRPr="003B2192" w:rsidRDefault="000F2687" w:rsidP="003B2192">
      <w:pPr>
        <w:pStyle w:val="ad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должны навлекать на получателя каких</w:t>
      </w:r>
      <w:r w:rsidRPr="003B2192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обязательств и не должны порождать у дарителя каких</w:t>
      </w:r>
      <w:r w:rsidRPr="003B2192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ожиданий;</w:t>
      </w:r>
    </w:p>
    <w:p w14:paraId="5D82F5BB" w14:textId="77777777" w:rsidR="000F2687" w:rsidRPr="003B2192" w:rsidRDefault="000F2687" w:rsidP="003B2192">
      <w:pPr>
        <w:pStyle w:val="a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делаться открыто;</w:t>
      </w:r>
    </w:p>
    <w:p w14:paraId="0419F89B" w14:textId="77777777" w:rsidR="000F2687" w:rsidRPr="003B2192" w:rsidRDefault="000F2687" w:rsidP="003B2192">
      <w:pPr>
        <w:pStyle w:val="ad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разумную стоимость – стоимость гостеприимства должна соответствовать обычной деловой практике;</w:t>
      </w:r>
    </w:p>
    <w:p w14:paraId="7362F479" w14:textId="77777777" w:rsidR="000F2687" w:rsidRPr="003B2192" w:rsidRDefault="000F2687" w:rsidP="003B2192">
      <w:pPr>
        <w:pStyle w:val="ad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адекватными – характер подарков или гостеприимства дол</w:t>
      </w:r>
      <w:r w:rsidR="003F6832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отвечать уровню отношений и</w:t>
      </w: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обычной деловой практике;</w:t>
      </w:r>
    </w:p>
    <w:p w14:paraId="3649BF91" w14:textId="77777777" w:rsidR="000F2687" w:rsidRPr="003B2192" w:rsidRDefault="000F2687" w:rsidP="003B2192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законными;</w:t>
      </w:r>
    </w:p>
    <w:p w14:paraId="4646F006" w14:textId="77777777" w:rsidR="000F2687" w:rsidRPr="003B2192" w:rsidRDefault="000F2687" w:rsidP="003B2192">
      <w:pPr>
        <w:pStyle w:val="ad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 правилам или Кодексу поведения принимающей организации.</w:t>
      </w:r>
    </w:p>
    <w:p w14:paraId="2A72E18F" w14:textId="77777777" w:rsidR="00201676" w:rsidRPr="003B2192" w:rsidRDefault="00201676" w:rsidP="003B2192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Style w:val="FontStyle4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443FA73" w14:textId="7057EB84" w:rsidR="00AA163E" w:rsidRPr="003B2192" w:rsidRDefault="00E204D4" w:rsidP="003B2192">
      <w:pPr>
        <w:pStyle w:val="Style21"/>
        <w:widowControl/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4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8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A163E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Непосредственная обязанность по противодействию коррупции возлагается на руководителей. При уличении сотрудника в каком-либо коррупционном правонарушении, ответственность за действия этого сотрудника, помимо его самого, несет руководитель. </w:t>
      </w:r>
    </w:p>
    <w:p w14:paraId="0EEBDCE8" w14:textId="77F32AF9" w:rsidR="0040409A" w:rsidRPr="003B2192" w:rsidRDefault="002E6925" w:rsidP="003B2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Компании </w:t>
      </w:r>
      <w:r w:rsidR="008842A5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внедрения внутренней нормативной документации 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72042E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профилактика, а также борьба со всеми видами</w:t>
      </w:r>
      <w:r w:rsidR="0040409A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корпоративного мошенничества, искажения финансовой отчетности, коррупционных действий, хищений, умышленной порчи и иных злоупотреблений в отношении активов Компании.</w:t>
      </w:r>
    </w:p>
    <w:p w14:paraId="09865C91" w14:textId="77777777" w:rsidR="00450B1B" w:rsidRPr="003B2192" w:rsidRDefault="009F7E44" w:rsidP="003B2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Компания придерживается политики абсолютной нетерпимости к совершению или сокрытию мошеннических, коррупционных и иных противозаконных действий. Заявления о совершении таких действий будут расследованы и доведены до своего логического завершения, включая, при необходимости, выдвижение судебных исков, привлечение к дисциплинарной, административной или уголовной ответственности.</w:t>
      </w:r>
    </w:p>
    <w:p w14:paraId="0299E791" w14:textId="77777777" w:rsidR="00581570" w:rsidRPr="003B2192" w:rsidRDefault="00581570" w:rsidP="003B2192">
      <w:pPr>
        <w:pStyle w:val="Style20"/>
        <w:widowControl/>
        <w:tabs>
          <w:tab w:val="left" w:pos="715"/>
        </w:tabs>
        <w:spacing w:line="240" w:lineRule="auto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655564B0" w14:textId="77777777" w:rsidR="009C2F6A" w:rsidRPr="003B2192" w:rsidRDefault="00597146" w:rsidP="003B2192">
      <w:pPr>
        <w:pStyle w:val="Style20"/>
        <w:widowControl/>
        <w:tabs>
          <w:tab w:val="left" w:pos="715"/>
        </w:tabs>
        <w:spacing w:line="240" w:lineRule="auto"/>
        <w:ind w:firstLine="70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8</w:t>
      </w:r>
      <w:r w:rsidR="005519A9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b/>
          <w:sz w:val="28"/>
          <w:szCs w:val="28"/>
        </w:rPr>
        <w:t>Корпоративная культура</w:t>
      </w:r>
      <w:r w:rsidR="00A0395E" w:rsidRPr="003B2192">
        <w:rPr>
          <w:rStyle w:val="FontStyle46"/>
          <w:rFonts w:ascii="Times New Roman" w:hAnsi="Times New Roman" w:cs="Times New Roman"/>
          <w:sz w:val="28"/>
          <w:szCs w:val="28"/>
        </w:rPr>
        <w:t xml:space="preserve"> </w:t>
      </w:r>
    </w:p>
    <w:p w14:paraId="1804AAEE" w14:textId="77777777" w:rsidR="00A0395E" w:rsidRPr="003B2192" w:rsidRDefault="00A0395E" w:rsidP="003B2192">
      <w:pPr>
        <w:pStyle w:val="Style20"/>
        <w:widowControl/>
        <w:tabs>
          <w:tab w:val="left" w:pos="715"/>
        </w:tabs>
        <w:spacing w:line="240" w:lineRule="auto"/>
        <w:ind w:firstLine="70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061E21AA" w14:textId="46C494C2" w:rsidR="00A0395E" w:rsidRPr="003B2192" w:rsidRDefault="00E204D4" w:rsidP="003B2192">
      <w:pPr>
        <w:pStyle w:val="Style20"/>
        <w:widowControl/>
        <w:tabs>
          <w:tab w:val="left" w:pos="581"/>
        </w:tabs>
        <w:spacing w:line="240" w:lineRule="auto"/>
        <w:ind w:right="10"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5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0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Мы вносим вклад в развитие корпоративной </w:t>
      </w:r>
      <w:r w:rsidR="003F6832" w:rsidRPr="003B2192">
        <w:rPr>
          <w:rStyle w:val="FontStyle48"/>
          <w:rFonts w:ascii="Times New Roman" w:hAnsi="Times New Roman" w:cs="Times New Roman"/>
          <w:sz w:val="28"/>
          <w:szCs w:val="28"/>
        </w:rPr>
        <w:t>культуры в К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>омпании, формируем корпоративный дух и поддерживаем здоровый образ жизни.</w:t>
      </w:r>
    </w:p>
    <w:p w14:paraId="4CFE28E2" w14:textId="7E8BAB84" w:rsidR="00A0395E" w:rsidRPr="003B2192" w:rsidRDefault="00E204D4" w:rsidP="003B2192">
      <w:pPr>
        <w:pStyle w:val="Style20"/>
        <w:widowControl/>
        <w:tabs>
          <w:tab w:val="left" w:pos="586"/>
        </w:tabs>
        <w:spacing w:line="240" w:lineRule="auto"/>
        <w:ind w:right="19"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5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1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>Мы придерживаемся только делового стиля в одежде в период исполнения своих служебных обязанностей.</w:t>
      </w:r>
    </w:p>
    <w:p w14:paraId="4D7353CC" w14:textId="4F3FED60" w:rsidR="00A0395E" w:rsidRPr="003B2192" w:rsidRDefault="00E204D4" w:rsidP="003B2192">
      <w:pPr>
        <w:pStyle w:val="Style20"/>
        <w:widowControl/>
        <w:tabs>
          <w:tab w:val="left" w:pos="586"/>
        </w:tabs>
        <w:spacing w:line="240" w:lineRule="auto"/>
        <w:ind w:right="14"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5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2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A0395E" w:rsidRPr="003B2192">
        <w:rPr>
          <w:rStyle w:val="FontStyle48"/>
          <w:rFonts w:ascii="Times New Roman" w:hAnsi="Times New Roman" w:cs="Times New Roman"/>
          <w:sz w:val="28"/>
          <w:szCs w:val="28"/>
        </w:rPr>
        <w:t>Каждый сотрудник может принимать участие в корпоративных развлекательных либо спортивных мероприятиях. Каждый может сам вносить предложения по проведению мероприятий, целью которых будет повышение корпоративного духа среди работников.</w:t>
      </w:r>
    </w:p>
    <w:p w14:paraId="5C628FF3" w14:textId="6282509E" w:rsidR="00A0395E" w:rsidRPr="003B2192" w:rsidRDefault="00E204D4" w:rsidP="003B2192">
      <w:pPr>
        <w:pStyle w:val="Style20"/>
        <w:widowControl/>
        <w:tabs>
          <w:tab w:val="left" w:pos="706"/>
        </w:tabs>
        <w:spacing w:line="240" w:lineRule="auto"/>
        <w:ind w:firstLine="709"/>
        <w:rPr>
          <w:rStyle w:val="FontStyle46"/>
          <w:rFonts w:ascii="Times New Roman" w:hAnsi="Times New Roman" w:cs="Times New Roman"/>
          <w:b w:val="0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2E6925">
        <w:rPr>
          <w:rStyle w:val="FontStyle46"/>
          <w:rFonts w:ascii="Times New Roman" w:hAnsi="Times New Roman" w:cs="Times New Roman"/>
          <w:b w:val="0"/>
          <w:sz w:val="28"/>
          <w:szCs w:val="28"/>
        </w:rPr>
        <w:t>3</w:t>
      </w:r>
      <w:r w:rsidR="005519A9"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0395E"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t>Мы соблюдаем общепринятые правила этикета во время проведения корпоративных мероприятий.</w:t>
      </w:r>
    </w:p>
    <w:p w14:paraId="4C394B1F" w14:textId="77777777" w:rsidR="00A0395E" w:rsidRPr="003B2192" w:rsidRDefault="00A0395E" w:rsidP="003B2192">
      <w:pPr>
        <w:pStyle w:val="Style20"/>
        <w:widowControl/>
        <w:tabs>
          <w:tab w:val="left" w:pos="706"/>
        </w:tabs>
        <w:spacing w:line="240" w:lineRule="auto"/>
        <w:ind w:firstLine="709"/>
        <w:rPr>
          <w:rStyle w:val="FontStyle48"/>
          <w:rFonts w:ascii="Times New Roman" w:hAnsi="Times New Roman" w:cs="Times New Roman"/>
          <w:bCs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Мы осознаем влияние своего поведения на репутацию компании и избегаем действий, не совместимых с имиджем работника </w:t>
      </w:r>
      <w:r w:rsidR="007B4C88"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t>Компании</w:t>
      </w:r>
      <w:r w:rsidRPr="003B2192">
        <w:rPr>
          <w:rStyle w:val="FontStyle46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D03C90A" w14:textId="3C5BA7F2" w:rsidR="007600D7" w:rsidRPr="003B2192" w:rsidRDefault="00E204D4" w:rsidP="003B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5</w:t>
      </w:r>
      <w:r w:rsidR="002E6925">
        <w:rPr>
          <w:rFonts w:ascii="Times New Roman" w:hAnsi="Times New Roman" w:cs="Times New Roman"/>
          <w:sz w:val="28"/>
          <w:szCs w:val="28"/>
        </w:rPr>
        <w:t>4</w:t>
      </w:r>
      <w:r w:rsidR="005519A9" w:rsidRPr="003B2192">
        <w:rPr>
          <w:rFonts w:ascii="Times New Roman" w:hAnsi="Times New Roman" w:cs="Times New Roman"/>
          <w:sz w:val="28"/>
          <w:szCs w:val="28"/>
        </w:rPr>
        <w:t xml:space="preserve">. </w:t>
      </w:r>
      <w:r w:rsidR="007600D7" w:rsidRPr="003B2192">
        <w:rPr>
          <w:rFonts w:ascii="Times New Roman" w:hAnsi="Times New Roman" w:cs="Times New Roman"/>
          <w:sz w:val="28"/>
          <w:szCs w:val="28"/>
        </w:rPr>
        <w:t>Создавая и поддерживая комфортную рабочую обстановку, сотрудники соблюдают следующие нормы и правила делового этикета:</w:t>
      </w:r>
    </w:p>
    <w:p w14:paraId="25446A3D" w14:textId="77777777" w:rsidR="007600D7" w:rsidRPr="003B2192" w:rsidRDefault="002F46AE" w:rsidP="003B2192">
      <w:pPr>
        <w:pStyle w:val="ad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уважительно относят</w:t>
      </w:r>
      <w:r w:rsidR="00C11716" w:rsidRPr="003B2192">
        <w:rPr>
          <w:rFonts w:ascii="Times New Roman" w:hAnsi="Times New Roman" w:cs="Times New Roman"/>
          <w:sz w:val="28"/>
          <w:szCs w:val="28"/>
        </w:rPr>
        <w:t>ся</w:t>
      </w:r>
      <w:r w:rsidR="007600D7" w:rsidRPr="003B2192">
        <w:rPr>
          <w:rFonts w:ascii="Times New Roman" w:hAnsi="Times New Roman" w:cs="Times New Roman"/>
          <w:sz w:val="28"/>
          <w:szCs w:val="28"/>
        </w:rPr>
        <w:t xml:space="preserve"> друг к друг</w:t>
      </w:r>
      <w:r w:rsidRPr="003B2192">
        <w:rPr>
          <w:rFonts w:ascii="Times New Roman" w:hAnsi="Times New Roman" w:cs="Times New Roman"/>
          <w:sz w:val="28"/>
          <w:szCs w:val="28"/>
        </w:rPr>
        <w:t>у, в рабочее время не занимают</w:t>
      </w:r>
      <w:r w:rsidR="00C11716" w:rsidRPr="003B2192">
        <w:rPr>
          <w:rFonts w:ascii="Times New Roman" w:hAnsi="Times New Roman" w:cs="Times New Roman"/>
          <w:sz w:val="28"/>
          <w:szCs w:val="28"/>
        </w:rPr>
        <w:t>ся</w:t>
      </w:r>
      <w:r w:rsidR="007600D7" w:rsidRPr="003B2192">
        <w:rPr>
          <w:rFonts w:ascii="Times New Roman" w:hAnsi="Times New Roman" w:cs="Times New Roman"/>
          <w:sz w:val="28"/>
          <w:szCs w:val="28"/>
        </w:rPr>
        <w:t xml:space="preserve"> делами, не связанными с выполнением служебных обязанностей;</w:t>
      </w:r>
    </w:p>
    <w:p w14:paraId="4CAC6553" w14:textId="77777777" w:rsidR="007600D7" w:rsidRPr="003B2192" w:rsidRDefault="002F46AE" w:rsidP="003B2192">
      <w:pPr>
        <w:pStyle w:val="ad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не демонстрируют</w:t>
      </w:r>
      <w:r w:rsidR="007600D7" w:rsidRPr="003B2192">
        <w:rPr>
          <w:rFonts w:ascii="Times New Roman" w:hAnsi="Times New Roman" w:cs="Times New Roman"/>
          <w:sz w:val="28"/>
          <w:szCs w:val="28"/>
        </w:rPr>
        <w:t xml:space="preserve"> коллегам свое плох</w:t>
      </w:r>
      <w:r w:rsidRPr="003B2192">
        <w:rPr>
          <w:rFonts w:ascii="Times New Roman" w:hAnsi="Times New Roman" w:cs="Times New Roman"/>
          <w:sz w:val="28"/>
          <w:szCs w:val="28"/>
        </w:rPr>
        <w:t>ое настроение, не сквернословят, не проявляют</w:t>
      </w:r>
      <w:r w:rsidR="007600D7" w:rsidRPr="003B2192">
        <w:rPr>
          <w:rFonts w:ascii="Times New Roman" w:hAnsi="Times New Roman" w:cs="Times New Roman"/>
          <w:sz w:val="28"/>
          <w:szCs w:val="28"/>
        </w:rPr>
        <w:t xml:space="preserve"> несдержанность и агрессию;</w:t>
      </w:r>
    </w:p>
    <w:p w14:paraId="0CB7FFB7" w14:textId="77777777" w:rsidR="007600D7" w:rsidRPr="003B2192" w:rsidRDefault="00455AD0" w:rsidP="003B2192">
      <w:pPr>
        <w:pStyle w:val="ad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помогают коллегам, делят</w:t>
      </w:r>
      <w:r w:rsidR="007600D7" w:rsidRPr="003B2192">
        <w:rPr>
          <w:rFonts w:ascii="Times New Roman" w:hAnsi="Times New Roman" w:cs="Times New Roman"/>
          <w:sz w:val="28"/>
          <w:szCs w:val="28"/>
        </w:rPr>
        <w:t>ся знаниями и опытом;</w:t>
      </w:r>
    </w:p>
    <w:p w14:paraId="09D9CBCD" w14:textId="77777777" w:rsidR="007600D7" w:rsidRPr="003B2192" w:rsidRDefault="002F46AE" w:rsidP="003B2192">
      <w:pPr>
        <w:pStyle w:val="ad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не обсуждают</w:t>
      </w:r>
      <w:r w:rsidR="007600D7" w:rsidRPr="003B2192">
        <w:rPr>
          <w:rFonts w:ascii="Times New Roman" w:hAnsi="Times New Roman" w:cs="Times New Roman"/>
          <w:sz w:val="28"/>
          <w:szCs w:val="28"/>
        </w:rPr>
        <w:t xml:space="preserve"> личные или профессиональные </w:t>
      </w:r>
      <w:r w:rsidR="00A0395E" w:rsidRPr="003B2192">
        <w:rPr>
          <w:rFonts w:ascii="Times New Roman" w:hAnsi="Times New Roman" w:cs="Times New Roman"/>
          <w:sz w:val="28"/>
          <w:szCs w:val="28"/>
        </w:rPr>
        <w:t>качества коллег в их отсутствие.</w:t>
      </w:r>
    </w:p>
    <w:p w14:paraId="036C336B" w14:textId="2346D3FF" w:rsidR="00611484" w:rsidRPr="003B2192" w:rsidRDefault="00E204D4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5</w:t>
      </w:r>
      <w:r w:rsidR="002E6925">
        <w:rPr>
          <w:rFonts w:ascii="Times New Roman" w:hAnsi="Times New Roman" w:cs="Times New Roman"/>
          <w:sz w:val="28"/>
          <w:szCs w:val="28"/>
        </w:rPr>
        <w:t>5</w:t>
      </w:r>
      <w:r w:rsidR="00231A2D" w:rsidRPr="003B2192">
        <w:rPr>
          <w:rFonts w:ascii="Times New Roman" w:hAnsi="Times New Roman" w:cs="Times New Roman"/>
          <w:sz w:val="28"/>
          <w:szCs w:val="28"/>
        </w:rPr>
        <w:t xml:space="preserve">. Мы разумно подходим к формированию представительских расходов наших руководителей, осознавая необходимость средств </w:t>
      </w:r>
      <w:r w:rsidRPr="003B21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31A2D" w:rsidRPr="003B2192">
        <w:rPr>
          <w:rFonts w:ascii="Times New Roman" w:hAnsi="Times New Roman" w:cs="Times New Roman"/>
          <w:sz w:val="28"/>
          <w:szCs w:val="28"/>
        </w:rPr>
        <w:t>Компании на более важные нужды.</w:t>
      </w:r>
    </w:p>
    <w:p w14:paraId="68FD4F55" w14:textId="77777777" w:rsidR="00611484" w:rsidRPr="003B2192" w:rsidRDefault="00611484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96A4F" w14:textId="77777777" w:rsidR="00611484" w:rsidRPr="003B2192" w:rsidRDefault="00597146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11"/>
          <w:rFonts w:cs="Times New Roman"/>
          <w:color w:val="000000"/>
          <w:sz w:val="28"/>
          <w:szCs w:val="28"/>
        </w:rPr>
      </w:pPr>
      <w:r w:rsidRPr="003B2192">
        <w:rPr>
          <w:rStyle w:val="11"/>
          <w:rFonts w:cs="Times New Roman"/>
          <w:color w:val="000000"/>
          <w:sz w:val="28"/>
          <w:szCs w:val="28"/>
        </w:rPr>
        <w:t>9</w:t>
      </w:r>
      <w:r w:rsidR="006C3330" w:rsidRPr="003B2192">
        <w:rPr>
          <w:rStyle w:val="11"/>
          <w:rFonts w:cs="Times New Roman"/>
          <w:color w:val="000000"/>
          <w:sz w:val="28"/>
          <w:szCs w:val="28"/>
        </w:rPr>
        <w:t>. Наш Кодекс – наша ответственность</w:t>
      </w:r>
    </w:p>
    <w:p w14:paraId="27D05143" w14:textId="77777777" w:rsidR="00611484" w:rsidRPr="003B2192" w:rsidRDefault="00611484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Style w:val="11"/>
          <w:rFonts w:cs="Times New Roman"/>
          <w:color w:val="000000"/>
          <w:sz w:val="28"/>
          <w:szCs w:val="28"/>
        </w:rPr>
      </w:pPr>
    </w:p>
    <w:p w14:paraId="7DCA34C7" w14:textId="6F3F9262" w:rsidR="00611484" w:rsidRPr="003B2192" w:rsidRDefault="00597146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5</w:t>
      </w:r>
      <w:r w:rsidR="002E6925">
        <w:rPr>
          <w:rFonts w:ascii="Times New Roman" w:hAnsi="Times New Roman" w:cs="Times New Roman"/>
          <w:sz w:val="28"/>
          <w:szCs w:val="28"/>
        </w:rPr>
        <w:t>6</w:t>
      </w:r>
      <w:r w:rsidR="006C3330" w:rsidRPr="003B2192">
        <w:rPr>
          <w:rFonts w:ascii="Times New Roman" w:hAnsi="Times New Roman" w:cs="Times New Roman"/>
          <w:sz w:val="28"/>
          <w:szCs w:val="28"/>
        </w:rPr>
        <w:t>. Требования Кодекса распространяю</w:t>
      </w:r>
      <w:r w:rsidR="0087574E" w:rsidRPr="003B2192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6C3330" w:rsidRPr="003B2192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7574E" w:rsidRPr="003B2192">
        <w:rPr>
          <w:rFonts w:ascii="Times New Roman" w:hAnsi="Times New Roman" w:cs="Times New Roman"/>
          <w:sz w:val="28"/>
          <w:szCs w:val="28"/>
        </w:rPr>
        <w:t>работника</w:t>
      </w:r>
      <w:r w:rsidR="006C3330" w:rsidRPr="003B2192">
        <w:rPr>
          <w:rFonts w:ascii="Times New Roman" w:hAnsi="Times New Roman" w:cs="Times New Roman"/>
          <w:sz w:val="28"/>
          <w:szCs w:val="28"/>
        </w:rPr>
        <w:t xml:space="preserve"> </w:t>
      </w:r>
      <w:r w:rsidR="0087574E" w:rsidRPr="003B2192">
        <w:rPr>
          <w:rFonts w:ascii="Times New Roman" w:hAnsi="Times New Roman" w:cs="Times New Roman"/>
          <w:sz w:val="28"/>
          <w:szCs w:val="28"/>
        </w:rPr>
        <w:t>Компании</w:t>
      </w:r>
      <w:r w:rsidR="006C3330" w:rsidRPr="003B2192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должности. Ознакомьтесь и внимательно изучите Кодекс.</w:t>
      </w:r>
    </w:p>
    <w:p w14:paraId="5157B466" w14:textId="74DFB501" w:rsidR="006C3330" w:rsidRPr="003B2192" w:rsidRDefault="00597146" w:rsidP="003B2192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5</w:t>
      </w:r>
      <w:r w:rsidR="002E6925">
        <w:rPr>
          <w:rFonts w:ascii="Times New Roman" w:hAnsi="Times New Roman" w:cs="Times New Roman"/>
          <w:sz w:val="28"/>
          <w:szCs w:val="28"/>
        </w:rPr>
        <w:t>7</w:t>
      </w:r>
      <w:r w:rsidR="006C3330" w:rsidRPr="003B2192">
        <w:rPr>
          <w:rFonts w:ascii="Times New Roman" w:hAnsi="Times New Roman" w:cs="Times New Roman"/>
          <w:sz w:val="28"/>
          <w:szCs w:val="28"/>
        </w:rPr>
        <w:t xml:space="preserve">. В процессе аттестации, а также при приеме на работу, каждый сотрудник Компании должен подтвердить знание и соблюдение норм и положений Кодекса структурному подразделению, работающему с персоналом. </w:t>
      </w:r>
    </w:p>
    <w:p w14:paraId="2CB07B82" w14:textId="452FEDDC" w:rsidR="006C3330" w:rsidRPr="003B2192" w:rsidRDefault="00597146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firstLine="709"/>
        <w:jc w:val="both"/>
        <w:rPr>
          <w:rStyle w:val="11"/>
          <w:rFonts w:cs="Times New Roman"/>
          <w:bCs/>
          <w:color w:val="000000"/>
          <w:sz w:val="28"/>
          <w:szCs w:val="28"/>
        </w:rPr>
      </w:pPr>
      <w:r w:rsidRPr="003B2192">
        <w:rPr>
          <w:rStyle w:val="11"/>
          <w:rFonts w:cs="Times New Roman"/>
          <w:bCs/>
          <w:color w:val="000000"/>
          <w:sz w:val="28"/>
          <w:szCs w:val="28"/>
        </w:rPr>
        <w:t>5</w:t>
      </w:r>
      <w:r w:rsidR="002E6925">
        <w:rPr>
          <w:rStyle w:val="11"/>
          <w:rFonts w:cs="Times New Roman"/>
          <w:bCs/>
          <w:color w:val="000000"/>
          <w:sz w:val="28"/>
          <w:szCs w:val="28"/>
        </w:rPr>
        <w:t>8</w:t>
      </w:r>
      <w:r w:rsidR="006C3330" w:rsidRPr="003B2192">
        <w:rPr>
          <w:rStyle w:val="11"/>
          <w:rFonts w:cs="Times New Roman"/>
          <w:bCs/>
          <w:color w:val="000000"/>
          <w:sz w:val="28"/>
          <w:szCs w:val="28"/>
        </w:rPr>
        <w:t xml:space="preserve">. </w:t>
      </w:r>
      <w:r w:rsidR="00574927" w:rsidRPr="003B2192">
        <w:rPr>
          <w:rStyle w:val="11"/>
          <w:rFonts w:cs="Times New Roman"/>
          <w:bCs/>
          <w:color w:val="000000"/>
          <w:sz w:val="28"/>
          <w:szCs w:val="28"/>
        </w:rPr>
        <w:t xml:space="preserve">При возникновении </w:t>
      </w:r>
      <w:r w:rsidR="006C3330" w:rsidRPr="003B2192">
        <w:rPr>
          <w:rStyle w:val="11"/>
          <w:rFonts w:cs="Times New Roman"/>
          <w:bCs/>
          <w:color w:val="000000"/>
          <w:sz w:val="28"/>
          <w:szCs w:val="28"/>
        </w:rPr>
        <w:t>вопрос</w:t>
      </w:r>
      <w:r w:rsidR="00574927" w:rsidRPr="003B2192">
        <w:rPr>
          <w:rStyle w:val="11"/>
          <w:rFonts w:cs="Times New Roman"/>
          <w:bCs/>
          <w:color w:val="000000"/>
          <w:sz w:val="28"/>
          <w:szCs w:val="28"/>
        </w:rPr>
        <w:t>ов</w:t>
      </w:r>
      <w:r w:rsidR="006C3330" w:rsidRPr="003B2192">
        <w:rPr>
          <w:rStyle w:val="11"/>
          <w:rFonts w:cs="Times New Roman"/>
          <w:bCs/>
          <w:color w:val="000000"/>
          <w:sz w:val="28"/>
          <w:szCs w:val="28"/>
        </w:rPr>
        <w:t xml:space="preserve">, </w:t>
      </w:r>
      <w:r w:rsidR="006C3330" w:rsidRPr="003B2192">
        <w:rPr>
          <w:rFonts w:eastAsia="Times New Roman" w:cs="Times New Roman"/>
          <w:b w:val="0"/>
          <w:sz w:val="28"/>
          <w:szCs w:val="28"/>
        </w:rPr>
        <w:t>по применению и соблюдению изложенных в Кодексе принципов, правил и стандартов</w:t>
      </w:r>
      <w:r w:rsidR="006C3330" w:rsidRPr="003B2192">
        <w:rPr>
          <w:rStyle w:val="11"/>
          <w:rFonts w:cs="Times New Roman"/>
          <w:bCs/>
          <w:color w:val="000000"/>
          <w:sz w:val="28"/>
          <w:szCs w:val="28"/>
        </w:rPr>
        <w:t>, а также по фактам нарушений Кодекса мож</w:t>
      </w:r>
      <w:r w:rsidR="00574927" w:rsidRPr="003B2192">
        <w:rPr>
          <w:rStyle w:val="11"/>
          <w:rFonts w:cs="Times New Roman"/>
          <w:bCs/>
          <w:color w:val="000000"/>
          <w:sz w:val="28"/>
          <w:szCs w:val="28"/>
        </w:rPr>
        <w:t>но</w:t>
      </w:r>
      <w:r w:rsidR="006C3330" w:rsidRPr="003B2192">
        <w:rPr>
          <w:rStyle w:val="11"/>
          <w:rFonts w:cs="Times New Roman"/>
          <w:bCs/>
          <w:color w:val="000000"/>
          <w:sz w:val="28"/>
          <w:szCs w:val="28"/>
        </w:rPr>
        <w:t xml:space="preserve"> обратиться:</w:t>
      </w:r>
    </w:p>
    <w:p w14:paraId="097EE486" w14:textId="77777777" w:rsidR="006C3330" w:rsidRPr="003B2192" w:rsidRDefault="006C3330" w:rsidP="003B2192">
      <w:pPr>
        <w:pStyle w:val="Style32"/>
        <w:widowControl/>
        <w:numPr>
          <w:ilvl w:val="0"/>
          <w:numId w:val="17"/>
        </w:numPr>
        <w:tabs>
          <w:tab w:val="left" w:pos="720"/>
          <w:tab w:val="left" w:pos="993"/>
        </w:tabs>
        <w:spacing w:line="240" w:lineRule="auto"/>
        <w:ind w:left="0"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к непосредственному руководителю;</w:t>
      </w:r>
    </w:p>
    <w:p w14:paraId="6411A84B" w14:textId="77777777" w:rsidR="006C3330" w:rsidRPr="003B2192" w:rsidRDefault="006C3330" w:rsidP="003B2192">
      <w:pPr>
        <w:pStyle w:val="Style32"/>
        <w:widowControl/>
        <w:numPr>
          <w:ilvl w:val="0"/>
          <w:numId w:val="18"/>
        </w:numPr>
        <w:tabs>
          <w:tab w:val="left" w:pos="720"/>
          <w:tab w:val="left" w:pos="993"/>
        </w:tabs>
        <w:spacing w:line="240" w:lineRule="auto"/>
        <w:ind w:left="0" w:firstLine="709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/>
          <w:sz w:val="28"/>
          <w:szCs w:val="28"/>
          <w:rtl/>
        </w:rPr>
        <w:t xml:space="preserve"> </w:t>
      </w:r>
      <w:r w:rsidR="00E27DB8" w:rsidRPr="003B2192">
        <w:rPr>
          <w:rStyle w:val="FontStyle48"/>
          <w:rFonts w:ascii="Times New Roman" w:hAnsi="Times New Roman" w:cs="Times New Roman"/>
          <w:sz w:val="28"/>
          <w:szCs w:val="28"/>
        </w:rPr>
        <w:t>к омбудсмену.</w:t>
      </w:r>
    </w:p>
    <w:p w14:paraId="14722741" w14:textId="5AC4EC8F" w:rsidR="006C3330" w:rsidRPr="003B2192" w:rsidRDefault="002E6925" w:rsidP="003B2192">
      <w:pPr>
        <w:pStyle w:val="af7"/>
        <w:ind w:left="0" w:right="171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59</w:t>
      </w:r>
      <w:r w:rsidR="006C3330" w:rsidRPr="003B2192">
        <w:rPr>
          <w:rStyle w:val="FontStyle48"/>
          <w:rFonts w:ascii="Times New Roman" w:hAnsi="Times New Roman" w:cs="Times New Roman"/>
          <w:sz w:val="28"/>
          <w:szCs w:val="28"/>
        </w:rPr>
        <w:t>.</w:t>
      </w:r>
      <w:r w:rsidR="00892226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r w:rsidR="006C3330" w:rsidRPr="003B2192">
        <w:rPr>
          <w:rStyle w:val="FontStyle48"/>
          <w:rFonts w:ascii="Times New Roman" w:hAnsi="Times New Roman" w:cs="Times New Roman"/>
          <w:sz w:val="28"/>
          <w:szCs w:val="28"/>
        </w:rPr>
        <w:t>Деятельность п</w:t>
      </w:r>
      <w:r w:rsidR="006C3330" w:rsidRPr="003B2192">
        <w:rPr>
          <w:rFonts w:ascii="Times New Roman" w:hAnsi="Times New Roman"/>
          <w:sz w:val="28"/>
          <w:szCs w:val="28"/>
        </w:rPr>
        <w:t>о вопросам соблюдения и эффективности процедур, обеспечивающих соблюдение законодательства и внутренних нормативных документов, а также работу «горячей линии» в Компании обеспечивает Служба внутреннего ауди</w:t>
      </w:r>
      <w:r w:rsidR="00892226" w:rsidRPr="003B2192">
        <w:rPr>
          <w:rFonts w:ascii="Times New Roman" w:hAnsi="Times New Roman"/>
          <w:sz w:val="28"/>
          <w:szCs w:val="28"/>
        </w:rPr>
        <w:t>та</w:t>
      </w:r>
      <w:r w:rsidR="00C831E0" w:rsidRPr="003B2192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C831E0" w:rsidRPr="003B2192">
        <w:rPr>
          <w:rFonts w:ascii="Times New Roman" w:hAnsi="Times New Roman"/>
          <w:sz w:val="28"/>
          <w:szCs w:val="28"/>
        </w:rPr>
        <w:t>Самрук-Энерго</w:t>
      </w:r>
      <w:proofErr w:type="spellEnd"/>
      <w:r w:rsidR="00C831E0" w:rsidRPr="003B2192">
        <w:rPr>
          <w:rFonts w:ascii="Times New Roman" w:hAnsi="Times New Roman"/>
          <w:sz w:val="28"/>
          <w:szCs w:val="28"/>
        </w:rPr>
        <w:t>»</w:t>
      </w:r>
      <w:r w:rsidR="00892226" w:rsidRPr="003B2192">
        <w:rPr>
          <w:rFonts w:ascii="Times New Roman" w:hAnsi="Times New Roman"/>
          <w:sz w:val="28"/>
          <w:szCs w:val="28"/>
        </w:rPr>
        <w:t xml:space="preserve">, </w:t>
      </w:r>
      <w:r w:rsidR="00574927" w:rsidRPr="003B2192">
        <w:rPr>
          <w:rFonts w:ascii="Times New Roman" w:hAnsi="Times New Roman"/>
          <w:sz w:val="28"/>
          <w:szCs w:val="28"/>
        </w:rPr>
        <w:t>куда можно</w:t>
      </w:r>
      <w:r w:rsidR="00892226" w:rsidRPr="003B2192">
        <w:rPr>
          <w:rFonts w:ascii="Times New Roman" w:hAnsi="Times New Roman"/>
          <w:sz w:val="28"/>
          <w:szCs w:val="28"/>
        </w:rPr>
        <w:t xml:space="preserve"> обратиться</w:t>
      </w:r>
      <w:r w:rsidR="006C3330" w:rsidRPr="003B2192">
        <w:rPr>
          <w:rFonts w:ascii="Times New Roman" w:hAnsi="Times New Roman"/>
          <w:sz w:val="28"/>
          <w:szCs w:val="28"/>
        </w:rPr>
        <w:t xml:space="preserve"> конфиденциально или анонимно.</w:t>
      </w:r>
      <w:r w:rsidR="00892226" w:rsidRPr="003B2192">
        <w:rPr>
          <w:rFonts w:ascii="Times New Roman" w:hAnsi="Times New Roman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Г</w:t>
      </w:r>
      <w:r w:rsidR="00892226" w:rsidRPr="003B2192">
        <w:rPr>
          <w:rFonts w:ascii="Times New Roman" w:hAnsi="Times New Roman"/>
          <w:sz w:val="28"/>
          <w:szCs w:val="28"/>
        </w:rPr>
        <w:t>о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ря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ч</w:t>
      </w:r>
      <w:r w:rsidR="00892226" w:rsidRPr="003B2192">
        <w:rPr>
          <w:rFonts w:ascii="Times New Roman" w:hAnsi="Times New Roman"/>
          <w:sz w:val="28"/>
          <w:szCs w:val="28"/>
        </w:rPr>
        <w:t>ая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линия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кон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ф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и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д</w:t>
      </w:r>
      <w:r w:rsidR="00892226" w:rsidRPr="003B2192">
        <w:rPr>
          <w:rFonts w:ascii="Times New Roman" w:hAnsi="Times New Roman"/>
          <w:sz w:val="28"/>
          <w:szCs w:val="28"/>
        </w:rPr>
        <w:t>е</w:t>
      </w:r>
      <w:r w:rsidR="00892226" w:rsidRPr="003B2192">
        <w:rPr>
          <w:rFonts w:ascii="Times New Roman" w:hAnsi="Times New Roman"/>
          <w:spacing w:val="3"/>
          <w:sz w:val="28"/>
          <w:szCs w:val="28"/>
        </w:rPr>
        <w:t>н</w:t>
      </w:r>
      <w:r w:rsidR="00892226" w:rsidRPr="003B2192">
        <w:rPr>
          <w:rFonts w:ascii="Times New Roman" w:hAnsi="Times New Roman"/>
          <w:sz w:val="28"/>
          <w:szCs w:val="28"/>
        </w:rPr>
        <w:t>циал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ь</w:t>
      </w:r>
      <w:r w:rsidR="00892226" w:rsidRPr="003B2192">
        <w:rPr>
          <w:rFonts w:ascii="Times New Roman" w:hAnsi="Times New Roman"/>
          <w:sz w:val="28"/>
          <w:szCs w:val="28"/>
        </w:rPr>
        <w:t>но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г</w:t>
      </w:r>
      <w:r w:rsidR="00892226" w:rsidRPr="003B2192">
        <w:rPr>
          <w:rFonts w:ascii="Times New Roman" w:hAnsi="Times New Roman"/>
          <w:sz w:val="28"/>
          <w:szCs w:val="28"/>
        </w:rPr>
        <w:t>о</w:t>
      </w:r>
      <w:r w:rsidR="00892226" w:rsidRPr="003B219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и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н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ф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о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рм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и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р</w:t>
      </w:r>
      <w:r w:rsidR="00892226" w:rsidRPr="003B2192">
        <w:rPr>
          <w:rFonts w:ascii="Times New Roman" w:hAnsi="Times New Roman"/>
          <w:sz w:val="28"/>
          <w:szCs w:val="28"/>
        </w:rPr>
        <w:t>ов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а</w:t>
      </w:r>
      <w:r w:rsidR="00892226" w:rsidRPr="003B2192">
        <w:rPr>
          <w:rFonts w:ascii="Times New Roman" w:hAnsi="Times New Roman"/>
          <w:sz w:val="28"/>
          <w:szCs w:val="28"/>
        </w:rPr>
        <w:t>ния</w:t>
      </w:r>
      <w:r w:rsidR="00892226" w:rsidRPr="003B2192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п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р</w:t>
      </w:r>
      <w:r w:rsidR="00892226" w:rsidRPr="003B2192">
        <w:rPr>
          <w:rFonts w:ascii="Times New Roman" w:hAnsi="Times New Roman"/>
          <w:sz w:val="28"/>
          <w:szCs w:val="28"/>
        </w:rPr>
        <w:t>е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д</w:t>
      </w:r>
      <w:r w:rsidR="00892226" w:rsidRPr="003B2192">
        <w:rPr>
          <w:rFonts w:ascii="Times New Roman" w:hAnsi="Times New Roman"/>
          <w:sz w:val="28"/>
          <w:szCs w:val="28"/>
        </w:rPr>
        <w:t>н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а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з</w:t>
      </w:r>
      <w:r w:rsidR="00892226" w:rsidRPr="003B2192">
        <w:rPr>
          <w:rFonts w:ascii="Times New Roman" w:hAnsi="Times New Roman"/>
          <w:sz w:val="28"/>
          <w:szCs w:val="28"/>
        </w:rPr>
        <w:t>на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ч</w:t>
      </w:r>
      <w:r w:rsidR="00892226" w:rsidRPr="003B2192">
        <w:rPr>
          <w:rFonts w:ascii="Times New Roman" w:hAnsi="Times New Roman"/>
          <w:sz w:val="28"/>
          <w:szCs w:val="28"/>
        </w:rPr>
        <w:t>е</w:t>
      </w:r>
      <w:r w:rsidR="00892226" w:rsidRPr="003B2192">
        <w:rPr>
          <w:rFonts w:ascii="Times New Roman" w:hAnsi="Times New Roman"/>
          <w:spacing w:val="7"/>
          <w:sz w:val="28"/>
          <w:szCs w:val="28"/>
        </w:rPr>
        <w:t>н</w:t>
      </w:r>
      <w:r w:rsidR="00892226" w:rsidRPr="003B2192">
        <w:rPr>
          <w:rFonts w:ascii="Times New Roman" w:hAnsi="Times New Roman"/>
          <w:sz w:val="28"/>
          <w:szCs w:val="28"/>
        </w:rPr>
        <w:t>а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не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т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о</w:t>
      </w:r>
      <w:r w:rsidR="00892226" w:rsidRPr="003B2192">
        <w:rPr>
          <w:rFonts w:ascii="Times New Roman" w:hAnsi="Times New Roman"/>
          <w:sz w:val="28"/>
          <w:szCs w:val="28"/>
        </w:rPr>
        <w:t>л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ь</w:t>
      </w:r>
      <w:r w:rsidR="00892226" w:rsidRPr="003B2192">
        <w:rPr>
          <w:rFonts w:ascii="Times New Roman" w:hAnsi="Times New Roman"/>
          <w:sz w:val="28"/>
          <w:szCs w:val="28"/>
        </w:rPr>
        <w:t>ко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pacing w:val="-2"/>
          <w:sz w:val="28"/>
          <w:szCs w:val="28"/>
        </w:rPr>
        <w:t>д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л</w:t>
      </w:r>
      <w:r w:rsidR="00892226" w:rsidRPr="003B2192">
        <w:rPr>
          <w:rFonts w:ascii="Times New Roman" w:hAnsi="Times New Roman"/>
          <w:sz w:val="28"/>
          <w:szCs w:val="28"/>
        </w:rPr>
        <w:t>я</w:t>
      </w:r>
      <w:r w:rsidR="00892226" w:rsidRPr="003B219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со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т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р</w:t>
      </w:r>
      <w:r w:rsidR="00892226" w:rsidRPr="003B2192">
        <w:rPr>
          <w:rFonts w:ascii="Times New Roman" w:hAnsi="Times New Roman"/>
          <w:sz w:val="28"/>
          <w:szCs w:val="28"/>
        </w:rPr>
        <w:t>у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д</w:t>
      </w:r>
      <w:r w:rsidR="00892226" w:rsidRPr="003B2192">
        <w:rPr>
          <w:rFonts w:ascii="Times New Roman" w:hAnsi="Times New Roman"/>
          <w:sz w:val="28"/>
          <w:szCs w:val="28"/>
        </w:rPr>
        <w:t>ни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к</w:t>
      </w:r>
      <w:r w:rsidR="00892226" w:rsidRPr="003B2192">
        <w:rPr>
          <w:rFonts w:ascii="Times New Roman" w:hAnsi="Times New Roman"/>
          <w:sz w:val="28"/>
          <w:szCs w:val="28"/>
        </w:rPr>
        <w:t>о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в</w:t>
      </w:r>
      <w:r w:rsidR="00892226" w:rsidRPr="003B2192">
        <w:rPr>
          <w:rFonts w:ascii="Times New Roman" w:hAnsi="Times New Roman"/>
          <w:sz w:val="28"/>
          <w:szCs w:val="28"/>
        </w:rPr>
        <w:t>, но</w:t>
      </w:r>
      <w:r w:rsidR="00892226" w:rsidRPr="003B219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и</w:t>
      </w:r>
      <w:r w:rsidR="00892226" w:rsidRPr="003B219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д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л</w:t>
      </w:r>
      <w:r w:rsidR="00892226" w:rsidRPr="003B2192">
        <w:rPr>
          <w:rFonts w:ascii="Times New Roman" w:hAnsi="Times New Roman"/>
          <w:sz w:val="28"/>
          <w:szCs w:val="28"/>
        </w:rPr>
        <w:t>я</w:t>
      </w:r>
      <w:r w:rsidR="00892226" w:rsidRPr="003B219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z w:val="28"/>
          <w:szCs w:val="28"/>
        </w:rPr>
        <w:t>всех</w:t>
      </w:r>
      <w:r w:rsidR="00892226" w:rsidRPr="003B21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з</w:t>
      </w:r>
      <w:r w:rsidR="00892226" w:rsidRPr="003B2192">
        <w:rPr>
          <w:rFonts w:ascii="Times New Roman" w:hAnsi="Times New Roman"/>
          <w:sz w:val="28"/>
          <w:szCs w:val="28"/>
        </w:rPr>
        <w:t>аинт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е</w:t>
      </w:r>
      <w:r w:rsidR="00892226" w:rsidRPr="003B2192">
        <w:rPr>
          <w:rFonts w:ascii="Times New Roman" w:hAnsi="Times New Roman"/>
          <w:spacing w:val="-1"/>
          <w:sz w:val="28"/>
          <w:szCs w:val="28"/>
        </w:rPr>
        <w:t>р</w:t>
      </w:r>
      <w:r w:rsidR="00892226" w:rsidRPr="003B2192">
        <w:rPr>
          <w:rFonts w:ascii="Times New Roman" w:hAnsi="Times New Roman"/>
          <w:sz w:val="28"/>
          <w:szCs w:val="28"/>
        </w:rPr>
        <w:t>ес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о</w:t>
      </w:r>
      <w:r w:rsidR="00892226" w:rsidRPr="003B2192">
        <w:rPr>
          <w:rFonts w:ascii="Times New Roman" w:hAnsi="Times New Roman"/>
          <w:spacing w:val="2"/>
          <w:sz w:val="28"/>
          <w:szCs w:val="28"/>
        </w:rPr>
        <w:t>в</w:t>
      </w:r>
      <w:r w:rsidR="00892226" w:rsidRPr="003B2192">
        <w:rPr>
          <w:rFonts w:ascii="Times New Roman" w:hAnsi="Times New Roman"/>
          <w:sz w:val="28"/>
          <w:szCs w:val="28"/>
        </w:rPr>
        <w:t>а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н</w:t>
      </w:r>
      <w:r w:rsidR="00892226" w:rsidRPr="003B2192">
        <w:rPr>
          <w:rFonts w:ascii="Times New Roman" w:hAnsi="Times New Roman"/>
          <w:sz w:val="28"/>
          <w:szCs w:val="28"/>
        </w:rPr>
        <w:t>ных</w:t>
      </w:r>
      <w:r w:rsidR="00892226" w:rsidRPr="003B219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с</w:t>
      </w:r>
      <w:r w:rsidR="00892226" w:rsidRPr="003B2192">
        <w:rPr>
          <w:rFonts w:ascii="Times New Roman" w:hAnsi="Times New Roman"/>
          <w:sz w:val="28"/>
          <w:szCs w:val="28"/>
        </w:rPr>
        <w:t>торо</w:t>
      </w:r>
      <w:r w:rsidR="00892226" w:rsidRPr="003B2192">
        <w:rPr>
          <w:rFonts w:ascii="Times New Roman" w:hAnsi="Times New Roman"/>
          <w:spacing w:val="1"/>
          <w:sz w:val="28"/>
          <w:szCs w:val="28"/>
        </w:rPr>
        <w:t>н</w:t>
      </w:r>
      <w:r w:rsidR="00892226" w:rsidRPr="003B2192">
        <w:rPr>
          <w:rFonts w:ascii="Times New Roman" w:hAnsi="Times New Roman"/>
          <w:sz w:val="28"/>
          <w:szCs w:val="28"/>
        </w:rPr>
        <w:t>.</w:t>
      </w:r>
    </w:p>
    <w:p w14:paraId="7A58B290" w14:textId="4FB40968" w:rsidR="006C3330" w:rsidRPr="003B2192" w:rsidRDefault="00597146" w:rsidP="003B2192">
      <w:pPr>
        <w:pStyle w:val="12"/>
        <w:keepNext/>
        <w:keepLines/>
        <w:shd w:val="clear" w:color="auto" w:fill="auto"/>
        <w:tabs>
          <w:tab w:val="left" w:pos="284"/>
          <w:tab w:val="left" w:pos="426"/>
          <w:tab w:val="left" w:pos="567"/>
          <w:tab w:val="left" w:pos="1134"/>
        </w:tabs>
        <w:spacing w:line="240" w:lineRule="auto"/>
        <w:ind w:firstLine="709"/>
        <w:jc w:val="both"/>
        <w:rPr>
          <w:rStyle w:val="FontStyle48"/>
          <w:rFonts w:ascii="Times New Roman" w:hAnsi="Times New Roman" w:cs="Times New Roman"/>
          <w:b w:val="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6</w:t>
      </w:r>
      <w:r w:rsidR="002E6925">
        <w:rPr>
          <w:rStyle w:val="FontStyle48"/>
          <w:rFonts w:ascii="Times New Roman" w:hAnsi="Times New Roman" w:cs="Times New Roman"/>
          <w:b w:val="0"/>
          <w:sz w:val="28"/>
          <w:szCs w:val="28"/>
        </w:rPr>
        <w:t>0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. Функционирующий в Компа</w:t>
      </w:r>
      <w:r w:rsidR="00F22D7F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нии институт омбудсмена 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реш</w:t>
      </w:r>
      <w:r w:rsidR="00F22D7F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ает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вопросы, касающиеся деловой этики, социально-трудовых споров. К </w:t>
      </w:r>
      <w:r w:rsidR="00F22D7F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Омбудсмену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мож</w:t>
      </w:r>
      <w:r w:rsidR="00F22D7F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но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 обратиться, как к незави</w:t>
      </w:r>
      <w:r w:rsidR="00F22D7F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>симому от органов Компании лицу</w:t>
      </w:r>
      <w:r w:rsidR="006C3330" w:rsidRPr="003B2192">
        <w:rPr>
          <w:rStyle w:val="FontStyle48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37C7493B" w14:textId="48D9C45B" w:rsidR="006C3330" w:rsidRPr="003B2192" w:rsidRDefault="00597146" w:rsidP="003B2192">
      <w:pPr>
        <w:pStyle w:val="Style32"/>
        <w:widowControl/>
        <w:tabs>
          <w:tab w:val="left" w:pos="720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B2192">
        <w:rPr>
          <w:rFonts w:ascii="Times New Roman" w:eastAsia="Times New Roman" w:hAnsi="Times New Roman"/>
          <w:sz w:val="28"/>
          <w:szCs w:val="28"/>
        </w:rPr>
        <w:t>6</w:t>
      </w:r>
      <w:r w:rsidR="002E6925">
        <w:rPr>
          <w:rFonts w:ascii="Times New Roman" w:eastAsia="Times New Roman" w:hAnsi="Times New Roman"/>
          <w:sz w:val="28"/>
          <w:szCs w:val="28"/>
        </w:rPr>
        <w:t>1</w:t>
      </w:r>
      <w:r w:rsidR="006C3330" w:rsidRPr="003B2192">
        <w:rPr>
          <w:rFonts w:ascii="Times New Roman" w:eastAsia="Times New Roman" w:hAnsi="Times New Roman"/>
          <w:sz w:val="28"/>
          <w:szCs w:val="28"/>
        </w:rPr>
        <w:t>. Мы будем стремиться строить отношения с партнерами, которые тоже будут придерживаться основных норм этического делового поведения.</w:t>
      </w:r>
    </w:p>
    <w:p w14:paraId="73512D47" w14:textId="654EAE46" w:rsidR="006C3330" w:rsidRPr="003B2192" w:rsidRDefault="00597146" w:rsidP="003B21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92">
        <w:rPr>
          <w:rFonts w:ascii="Times New Roman" w:hAnsi="Times New Roman" w:cs="Times New Roman"/>
          <w:sz w:val="28"/>
          <w:szCs w:val="28"/>
        </w:rPr>
        <w:t>6</w:t>
      </w:r>
      <w:r w:rsidR="002E6925">
        <w:rPr>
          <w:rFonts w:ascii="Times New Roman" w:hAnsi="Times New Roman" w:cs="Times New Roman"/>
          <w:sz w:val="28"/>
          <w:szCs w:val="28"/>
        </w:rPr>
        <w:t>2</w:t>
      </w:r>
      <w:r w:rsidR="006C3330" w:rsidRPr="003B2192">
        <w:rPr>
          <w:rFonts w:ascii="Times New Roman" w:hAnsi="Times New Roman" w:cs="Times New Roman"/>
          <w:sz w:val="28"/>
          <w:szCs w:val="28"/>
        </w:rPr>
        <w:t>. Каждый работник Компании, независимо от занимаемой должности несет персональную ответственность за нарушение норм и положений настоящего Кодекса.</w:t>
      </w:r>
    </w:p>
    <w:p w14:paraId="0C42FCA0" w14:textId="16809DC1" w:rsidR="006C3330" w:rsidRPr="003B2192" w:rsidRDefault="00597146" w:rsidP="003B219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3330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Нарушение данного Кодекса влечет за собой дисциплинарное взыскание, в некоторых случаях увольнение в соответствии с действующим законодательством Республики Казахстан, а также внутренними нормативными документами Компании.</w:t>
      </w:r>
    </w:p>
    <w:p w14:paraId="00E2351C" w14:textId="018E38A4" w:rsidR="006C3330" w:rsidRPr="003B2192" w:rsidRDefault="00597146" w:rsidP="003B2192">
      <w:pPr>
        <w:pStyle w:val="Style32"/>
        <w:widowControl/>
        <w:tabs>
          <w:tab w:val="left" w:pos="720"/>
        </w:tabs>
        <w:spacing w:line="240" w:lineRule="auto"/>
        <w:ind w:firstLine="0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ab/>
      </w:r>
    </w:p>
    <w:p w14:paraId="011C2262" w14:textId="77777777" w:rsidR="006C3330" w:rsidRPr="003B2192" w:rsidRDefault="006C3330" w:rsidP="003B2192">
      <w:pPr>
        <w:pStyle w:val="Style20"/>
        <w:widowControl/>
        <w:tabs>
          <w:tab w:val="left" w:pos="710"/>
        </w:tabs>
        <w:spacing w:line="240" w:lineRule="auto"/>
        <w:ind w:right="10" w:firstLine="70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2F5FA75A" w14:textId="77777777" w:rsidR="00B434C6" w:rsidRPr="003B2192" w:rsidRDefault="005519A9" w:rsidP="003B2192">
      <w:pPr>
        <w:pStyle w:val="Style20"/>
        <w:widowControl/>
        <w:tabs>
          <w:tab w:val="left" w:pos="710"/>
        </w:tabs>
        <w:spacing w:line="240" w:lineRule="auto"/>
        <w:ind w:right="10" w:firstLine="709"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 xml:space="preserve">10. </w:t>
      </w:r>
      <w:r w:rsidR="00B434C6" w:rsidRPr="003B2192">
        <w:rPr>
          <w:rStyle w:val="FontStyle46"/>
          <w:rFonts w:ascii="Times New Roman" w:hAnsi="Times New Roman" w:cs="Times New Roman"/>
          <w:sz w:val="28"/>
          <w:szCs w:val="28"/>
        </w:rPr>
        <w:t>Применение Кодекса</w:t>
      </w:r>
    </w:p>
    <w:p w14:paraId="03A3EAF2" w14:textId="77777777" w:rsidR="00B434C6" w:rsidRPr="003B2192" w:rsidRDefault="00B434C6" w:rsidP="003B2192">
      <w:pPr>
        <w:pStyle w:val="Style20"/>
        <w:widowControl/>
        <w:tabs>
          <w:tab w:val="left" w:pos="710"/>
        </w:tabs>
        <w:spacing w:line="240" w:lineRule="auto"/>
        <w:ind w:right="10" w:firstLine="709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4278F66E" w14:textId="481FAEDD" w:rsidR="00B434C6" w:rsidRPr="003B2192" w:rsidRDefault="00010691" w:rsidP="003B2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4C6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Этичное поведение каждого из нас позволяет нам оставаться сильной и успешной компанией, поддерживающей свою репутацию и продолжая пользоваться доверием общества.</w:t>
      </w:r>
    </w:p>
    <w:p w14:paraId="3592B81C" w14:textId="0284327A" w:rsidR="00B434C6" w:rsidRPr="003B2192" w:rsidRDefault="00010691" w:rsidP="003B2192">
      <w:pPr>
        <w:spacing w:after="0" w:line="240" w:lineRule="auto"/>
        <w:ind w:firstLine="709"/>
        <w:jc w:val="both"/>
        <w:rPr>
          <w:rStyle w:val="FontStyle4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69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19A9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34C6" w:rsidRPr="003B21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Компании оказывает активную поддержку и демонстрирует приверженность законному и этичному ведению бизнеса в соответствии с принципами, изложенными в данном Кодексе, организует регулярные информационные кампании, соответствующее обучение персонала и другие мероприятия.</w:t>
      </w:r>
    </w:p>
    <w:p w14:paraId="58ADD9BF" w14:textId="24911743" w:rsidR="00B434C6" w:rsidRPr="003B2192" w:rsidRDefault="00010691" w:rsidP="003B2192">
      <w:pPr>
        <w:pStyle w:val="Style20"/>
        <w:widowControl/>
        <w:tabs>
          <w:tab w:val="left" w:pos="701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6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6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>Руководители для д</w:t>
      </w:r>
      <w:r w:rsidR="003F6832" w:rsidRPr="003B2192">
        <w:rPr>
          <w:rStyle w:val="FontStyle48"/>
          <w:rFonts w:ascii="Times New Roman" w:hAnsi="Times New Roman" w:cs="Times New Roman"/>
          <w:sz w:val="28"/>
          <w:szCs w:val="28"/>
        </w:rPr>
        <w:t>остижения стратегических целей К</w:t>
      </w:r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>омпании принимают деловые решения с учетом основополагающих ценностей и принципов деловой этики, и несут полную ответственность за реализацию задач, поставленных перед ними.</w:t>
      </w:r>
    </w:p>
    <w:p w14:paraId="20874A7B" w14:textId="6D362DDF" w:rsidR="00B434C6" w:rsidRPr="003B2192" w:rsidRDefault="00010691" w:rsidP="003B2192">
      <w:pPr>
        <w:pStyle w:val="Style20"/>
        <w:widowControl/>
        <w:tabs>
          <w:tab w:val="left" w:pos="701"/>
        </w:tabs>
        <w:spacing w:line="240" w:lineRule="auto"/>
        <w:ind w:firstLine="709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6</w:t>
      </w:r>
      <w:r w:rsidR="002E6925">
        <w:rPr>
          <w:rStyle w:val="FontStyle48"/>
          <w:rFonts w:ascii="Times New Roman" w:hAnsi="Times New Roman" w:cs="Times New Roman"/>
          <w:sz w:val="28"/>
          <w:szCs w:val="28"/>
        </w:rPr>
        <w:t>7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Соответствующие сотрудники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обязаны реагировать на проблемы, связанные с нарушением требований деловой этики, посредством:</w:t>
      </w:r>
    </w:p>
    <w:p w14:paraId="01411F36" w14:textId="77777777" w:rsidR="00B434C6" w:rsidRPr="003B2192" w:rsidRDefault="00B434C6" w:rsidP="003B2192">
      <w:pPr>
        <w:pStyle w:val="Style26"/>
        <w:widowControl/>
        <w:numPr>
          <w:ilvl w:val="0"/>
          <w:numId w:val="23"/>
        </w:numPr>
        <w:tabs>
          <w:tab w:val="left" w:pos="706"/>
          <w:tab w:val="left" w:pos="993"/>
        </w:tabs>
        <w:spacing w:line="240" w:lineRule="auto"/>
        <w:ind w:left="0" w:firstLine="709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принятия своевременных мер по исправлению ситуации и устранению недостатков;</w:t>
      </w:r>
    </w:p>
    <w:p w14:paraId="3A571BE1" w14:textId="77777777" w:rsidR="00B434C6" w:rsidRPr="003B2192" w:rsidRDefault="00B434C6" w:rsidP="003B2192">
      <w:pPr>
        <w:pStyle w:val="Style26"/>
        <w:widowControl/>
        <w:numPr>
          <w:ilvl w:val="0"/>
          <w:numId w:val="23"/>
        </w:numPr>
        <w:tabs>
          <w:tab w:val="left" w:pos="706"/>
          <w:tab w:val="left" w:pos="993"/>
        </w:tabs>
        <w:spacing w:line="240" w:lineRule="auto"/>
        <w:ind w:left="0" w:firstLine="709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принятия/предложения действенных мер дисциплинарного характера в установленном законодательством порядке;</w:t>
      </w:r>
    </w:p>
    <w:p w14:paraId="3AD56899" w14:textId="77777777" w:rsidR="00B434C6" w:rsidRPr="003B2192" w:rsidRDefault="00B434C6" w:rsidP="003B2192">
      <w:pPr>
        <w:pStyle w:val="Style26"/>
        <w:widowControl/>
        <w:numPr>
          <w:ilvl w:val="0"/>
          <w:numId w:val="23"/>
        </w:numPr>
        <w:tabs>
          <w:tab w:val="left" w:pos="706"/>
          <w:tab w:val="left" w:pos="993"/>
        </w:tabs>
        <w:spacing w:line="240" w:lineRule="auto"/>
        <w:ind w:left="0" w:firstLine="709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проведения консультаций с соответствующими структурными подразделениями/органами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с предоставлением им необходимых сведений.</w:t>
      </w:r>
    </w:p>
    <w:p w14:paraId="281A7D11" w14:textId="273E3CBC" w:rsidR="00B434C6" w:rsidRPr="003B2192" w:rsidRDefault="002E6925" w:rsidP="003B2192">
      <w:pPr>
        <w:pStyle w:val="Style20"/>
        <w:widowControl/>
        <w:tabs>
          <w:tab w:val="left" w:pos="610"/>
        </w:tabs>
        <w:spacing w:line="240" w:lineRule="auto"/>
        <w:ind w:firstLine="709"/>
        <w:rPr>
          <w:rStyle w:val="FontStyle48"/>
          <w:rFonts w:ascii="Times New Roman" w:hAnsi="Times New Roman" w:cs="Times New Roman"/>
          <w:sz w:val="28"/>
          <w:szCs w:val="28"/>
        </w:rPr>
      </w:pPr>
      <w:r>
        <w:rPr>
          <w:rStyle w:val="FontStyle48"/>
          <w:rFonts w:ascii="Times New Roman" w:hAnsi="Times New Roman" w:cs="Times New Roman"/>
          <w:sz w:val="28"/>
          <w:szCs w:val="28"/>
        </w:rPr>
        <w:t>68</w:t>
      </w:r>
      <w:r w:rsidR="005519A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. </w:t>
      </w:r>
      <w:r w:rsidR="00B434C6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Мы поощряем работников, готовых к открытому обсуждению Кодекса, и положительно относимся к любым конструктивным предложениям по его совершенствованию. </w:t>
      </w:r>
      <w:r w:rsidR="00B434C6" w:rsidRPr="003B2192">
        <w:rPr>
          <w:rFonts w:ascii="Times New Roman" w:eastAsia="Times New Roman" w:hAnsi="Times New Roman"/>
          <w:sz w:val="28"/>
          <w:szCs w:val="28"/>
        </w:rPr>
        <w:t xml:space="preserve">Каждый сотрудник может вносить свои предложения по изменению Кодекса, направив их на электронный адрес </w:t>
      </w:r>
      <w:r w:rsidR="001317F3" w:rsidRPr="003B2192">
        <w:rPr>
          <w:rFonts w:ascii="Times New Roman" w:eastAsia="Times New Roman" w:hAnsi="Times New Roman"/>
          <w:sz w:val="28"/>
          <w:szCs w:val="28"/>
        </w:rPr>
        <w:t>горячей линии</w:t>
      </w:r>
      <w:r w:rsidR="007D2A0B" w:rsidRPr="003B2192">
        <w:rPr>
          <w:rFonts w:ascii="Times New Roman" w:eastAsia="Times New Roman" w:hAnsi="Times New Roman"/>
          <w:sz w:val="28"/>
          <w:szCs w:val="28"/>
        </w:rPr>
        <w:t xml:space="preserve"> </w:t>
      </w:r>
      <w:r w:rsidR="00CD59A1" w:rsidRPr="003B2192">
        <w:rPr>
          <w:rFonts w:ascii="Times New Roman" w:eastAsia="Times New Roman" w:hAnsi="Times New Roman"/>
          <w:sz w:val="28"/>
          <w:szCs w:val="28"/>
          <w:lang w:val="en-US"/>
        </w:rPr>
        <w:t>info</w:t>
      </w:r>
      <w:r w:rsidR="007D2A0B" w:rsidRPr="003B2192">
        <w:rPr>
          <w:rFonts w:ascii="Times New Roman" w:eastAsia="Times New Roman" w:hAnsi="Times New Roman"/>
          <w:sz w:val="28"/>
          <w:szCs w:val="28"/>
        </w:rPr>
        <w:t>@</w:t>
      </w:r>
      <w:proofErr w:type="spellStart"/>
      <w:r w:rsidR="00843884">
        <w:rPr>
          <w:rFonts w:ascii="Times New Roman" w:eastAsia="Times New Roman" w:hAnsi="Times New Roman"/>
          <w:sz w:val="28"/>
          <w:szCs w:val="28"/>
          <w:lang w:val="en-US"/>
        </w:rPr>
        <w:t>ewp</w:t>
      </w:r>
      <w:proofErr w:type="spellEnd"/>
      <w:r w:rsidR="007D2A0B" w:rsidRPr="003B2192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7D2A0B" w:rsidRPr="003B2192">
        <w:rPr>
          <w:rFonts w:ascii="Times New Roman" w:eastAsia="Times New Roman" w:hAnsi="Times New Roman"/>
          <w:sz w:val="28"/>
          <w:szCs w:val="28"/>
          <w:lang w:val="en-US"/>
        </w:rPr>
        <w:t>kz</w:t>
      </w:r>
      <w:proofErr w:type="spellEnd"/>
      <w:r w:rsidR="00B434C6" w:rsidRPr="003B2192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B3CB398" w14:textId="77777777" w:rsidR="00683CD4" w:rsidRPr="003B2192" w:rsidRDefault="00683CD4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02C28D76" w14:textId="77777777" w:rsidR="00C11716" w:rsidRPr="003B2192" w:rsidRDefault="00C11716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CB9A707" w14:textId="77777777" w:rsidR="00597146" w:rsidRPr="003B2192" w:rsidRDefault="00597146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949BC77" w14:textId="77777777" w:rsidR="00597146" w:rsidRPr="003B2192" w:rsidRDefault="00597146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1CD01AFE" w14:textId="77777777" w:rsidR="00597146" w:rsidRPr="003B2192" w:rsidRDefault="00597146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6A83C31" w14:textId="77777777" w:rsidR="00597146" w:rsidRPr="003B2192" w:rsidRDefault="00597146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2F1A0D4D" w14:textId="77777777" w:rsidR="00CD59A1" w:rsidRPr="003B2192" w:rsidRDefault="00CD59A1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157D1339" w14:textId="7224455F" w:rsidR="00CD59A1" w:rsidRDefault="00CD59A1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4863283" w14:textId="125A5B5D" w:rsidR="002E6925" w:rsidRDefault="002E6925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2F6FA8D2" w14:textId="6711FBDC" w:rsidR="002E6925" w:rsidRDefault="002E6925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37F80EA0" w14:textId="15CCBFF1" w:rsidR="002E6925" w:rsidRDefault="002E6925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6AEC4DE0" w14:textId="2BFFFFFE" w:rsidR="002E6925" w:rsidRDefault="002E6925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170C6D6C" w14:textId="77777777" w:rsidR="002E6925" w:rsidRPr="003B2192" w:rsidRDefault="002E6925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A5739C9" w14:textId="77777777" w:rsidR="00CD59A1" w:rsidRPr="003B2192" w:rsidRDefault="00CD59A1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7F50CA2E" w14:textId="77777777" w:rsidR="00CD59A1" w:rsidRPr="003B2192" w:rsidRDefault="00CD59A1" w:rsidP="003B2192">
      <w:pPr>
        <w:pStyle w:val="Style27"/>
        <w:widowControl/>
        <w:tabs>
          <w:tab w:val="left" w:pos="706"/>
        </w:tabs>
        <w:spacing w:line="240" w:lineRule="auto"/>
        <w:ind w:right="5" w:firstLine="0"/>
        <w:rPr>
          <w:rStyle w:val="FontStyle46"/>
          <w:rFonts w:ascii="Times New Roman" w:hAnsi="Times New Roman" w:cs="Times New Roman"/>
          <w:sz w:val="28"/>
          <w:szCs w:val="28"/>
        </w:rPr>
      </w:pPr>
    </w:p>
    <w:p w14:paraId="596931C8" w14:textId="77777777" w:rsidR="00683CD4" w:rsidRPr="003B2192" w:rsidRDefault="00683CD4" w:rsidP="003B2192">
      <w:pPr>
        <w:pStyle w:val="Style10"/>
        <w:widowControl/>
        <w:ind w:right="34"/>
        <w:jc w:val="right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>Приложение 1</w:t>
      </w:r>
    </w:p>
    <w:p w14:paraId="33A7B53A" w14:textId="77777777" w:rsidR="00C831E0" w:rsidRPr="003B2192" w:rsidRDefault="00E43381" w:rsidP="003B2192">
      <w:pPr>
        <w:pStyle w:val="Style29"/>
        <w:widowControl/>
        <w:ind w:left="4395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к Кодексу деловой этики</w:t>
      </w:r>
      <w:r w:rsidR="00675F41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</w:p>
    <w:p w14:paraId="0BB67EE2" w14:textId="747B4F51" w:rsidR="00683CD4" w:rsidRPr="003B2192" w:rsidRDefault="00CD59A1" w:rsidP="003520A7">
      <w:pPr>
        <w:pStyle w:val="Style29"/>
        <w:widowControl/>
        <w:ind w:left="4395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ТО</w:t>
      </w:r>
      <w:r w:rsidR="002007A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О 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«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Ereymentau</w:t>
      </w:r>
      <w:proofErr w:type="spellEnd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Wind</w:t>
      </w:r>
      <w:proofErr w:type="spellEnd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Power</w:t>
      </w:r>
      <w:proofErr w:type="spellEnd"/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»</w:t>
      </w:r>
    </w:p>
    <w:p w14:paraId="732E6BE1" w14:textId="77777777" w:rsidR="00683CD4" w:rsidRPr="003B2192" w:rsidRDefault="00683CD4" w:rsidP="003B2192">
      <w:pPr>
        <w:pStyle w:val="Style10"/>
        <w:widowControl/>
        <w:jc w:val="center"/>
        <w:rPr>
          <w:rFonts w:ascii="Times New Roman" w:hAnsi="Times New Roman"/>
          <w:sz w:val="28"/>
          <w:szCs w:val="28"/>
        </w:rPr>
      </w:pPr>
    </w:p>
    <w:p w14:paraId="56ED9764" w14:textId="77777777" w:rsidR="00683CD4" w:rsidRPr="003B2192" w:rsidRDefault="00683CD4" w:rsidP="003B2192">
      <w:pPr>
        <w:pStyle w:val="Style10"/>
        <w:widowControl/>
        <w:jc w:val="center"/>
        <w:rPr>
          <w:rFonts w:ascii="Times New Roman" w:hAnsi="Times New Roman"/>
          <w:sz w:val="28"/>
          <w:szCs w:val="28"/>
        </w:rPr>
      </w:pPr>
    </w:p>
    <w:p w14:paraId="73D5AC85" w14:textId="77777777" w:rsidR="00683CD4" w:rsidRPr="003B2192" w:rsidRDefault="00683CD4" w:rsidP="003B2192">
      <w:pPr>
        <w:pStyle w:val="Style10"/>
        <w:widowControl/>
        <w:jc w:val="center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>Форма</w:t>
      </w:r>
    </w:p>
    <w:p w14:paraId="6748584F" w14:textId="6D0F8118" w:rsidR="00683CD4" w:rsidRPr="003B2192" w:rsidRDefault="00683CD4" w:rsidP="003B2192">
      <w:pPr>
        <w:pStyle w:val="Style22"/>
        <w:widowControl/>
        <w:spacing w:line="240" w:lineRule="auto"/>
        <w:rPr>
          <w:rStyle w:val="FontStyle45"/>
          <w:rFonts w:ascii="Times New Roman" w:hAnsi="Times New Roman" w:cs="Times New Roman"/>
          <w:sz w:val="28"/>
          <w:szCs w:val="28"/>
        </w:rPr>
      </w:pPr>
      <w:bookmarkStart w:id="3" w:name="bookmark18"/>
      <w:r w:rsidRPr="003B2192">
        <w:rPr>
          <w:rStyle w:val="FontStyle45"/>
          <w:rFonts w:ascii="Times New Roman" w:hAnsi="Times New Roman" w:cs="Times New Roman"/>
          <w:sz w:val="28"/>
          <w:szCs w:val="28"/>
        </w:rPr>
        <w:t>И</w:t>
      </w:r>
      <w:bookmarkEnd w:id="3"/>
      <w:r w:rsidRPr="003B2192">
        <w:rPr>
          <w:rStyle w:val="FontStyle45"/>
          <w:rFonts w:ascii="Times New Roman" w:hAnsi="Times New Roman" w:cs="Times New Roman"/>
          <w:sz w:val="28"/>
          <w:szCs w:val="28"/>
        </w:rPr>
        <w:t>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</w:t>
      </w:r>
      <w:r w:rsidR="00BE2C30" w:rsidRPr="003B2192">
        <w:rPr>
          <w:rStyle w:val="FontStyle45"/>
          <w:rFonts w:ascii="Times New Roman" w:hAnsi="Times New Roman" w:cs="Times New Roman"/>
          <w:sz w:val="28"/>
          <w:szCs w:val="28"/>
        </w:rPr>
        <w:t xml:space="preserve"> Кодексом деловой</w:t>
      </w:r>
      <w:r w:rsidR="002007A2" w:rsidRPr="003B2192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="00BE2C30" w:rsidRPr="003B2192">
        <w:rPr>
          <w:rStyle w:val="FontStyle45"/>
          <w:rFonts w:ascii="Times New Roman" w:hAnsi="Times New Roman" w:cs="Times New Roman"/>
          <w:sz w:val="28"/>
          <w:szCs w:val="28"/>
        </w:rPr>
        <w:t>этики</w:t>
      </w:r>
      <w:r w:rsidRPr="003B2192">
        <w:rPr>
          <w:rStyle w:val="FontStyle45"/>
          <w:rFonts w:ascii="Times New Roman" w:hAnsi="Times New Roman" w:cs="Times New Roman"/>
          <w:sz w:val="28"/>
          <w:szCs w:val="28"/>
        </w:rPr>
        <w:t xml:space="preserve"> </w:t>
      </w:r>
      <w:r w:rsidR="00CD59A1" w:rsidRPr="003B2192">
        <w:rPr>
          <w:rStyle w:val="FontStyle48"/>
          <w:rFonts w:ascii="Times New Roman" w:hAnsi="Times New Roman" w:cs="Times New Roman"/>
          <w:i/>
          <w:sz w:val="28"/>
          <w:szCs w:val="28"/>
        </w:rPr>
        <w:t>ТО</w:t>
      </w:r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>О </w:t>
      </w:r>
      <w:r w:rsidR="00CD59A1" w:rsidRPr="003B2192">
        <w:rPr>
          <w:rStyle w:val="FontStyle48"/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>Ereymentau</w:t>
      </w:r>
      <w:proofErr w:type="spellEnd"/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>Wind</w:t>
      </w:r>
      <w:proofErr w:type="spellEnd"/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0A7">
        <w:rPr>
          <w:rStyle w:val="FontStyle48"/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="00CD59A1" w:rsidRPr="003B2192">
        <w:rPr>
          <w:rStyle w:val="FontStyle48"/>
          <w:rFonts w:ascii="Times New Roman" w:hAnsi="Times New Roman" w:cs="Times New Roman"/>
          <w:i/>
          <w:sz w:val="28"/>
          <w:szCs w:val="28"/>
        </w:rPr>
        <w:t>»</w:t>
      </w:r>
      <w:r w:rsidRPr="003B2192">
        <w:rPr>
          <w:rStyle w:val="FontStyle45"/>
          <w:rFonts w:ascii="Times New Roman" w:hAnsi="Times New Roman" w:cs="Times New Roman"/>
          <w:i w:val="0"/>
          <w:sz w:val="28"/>
          <w:szCs w:val="28"/>
        </w:rPr>
        <w:t>.</w:t>
      </w:r>
    </w:p>
    <w:p w14:paraId="5D70C16A" w14:textId="77777777" w:rsidR="00683CD4" w:rsidRPr="003B2192" w:rsidRDefault="00683CD4" w:rsidP="003B2192">
      <w:pPr>
        <w:pStyle w:val="Style22"/>
        <w:widowControl/>
        <w:spacing w:line="240" w:lineRule="auto"/>
        <w:ind w:firstLine="720"/>
        <w:rPr>
          <w:rStyle w:val="FontStyle45"/>
          <w:rFonts w:ascii="Times New Roman" w:hAnsi="Times New Roman" w:cs="Times New Roman"/>
          <w:sz w:val="28"/>
          <w:szCs w:val="28"/>
        </w:rPr>
      </w:pPr>
      <w:bookmarkStart w:id="4" w:name="bookmark19"/>
      <w:r w:rsidRPr="003B2192">
        <w:rPr>
          <w:rStyle w:val="FontStyle45"/>
          <w:rFonts w:ascii="Times New Roman" w:hAnsi="Times New Roman" w:cs="Times New Roman"/>
          <w:sz w:val="28"/>
          <w:szCs w:val="28"/>
        </w:rPr>
        <w:t>З</w:t>
      </w:r>
      <w:bookmarkEnd w:id="4"/>
      <w:r w:rsidRPr="003B2192">
        <w:rPr>
          <w:rStyle w:val="FontStyle45"/>
          <w:rFonts w:ascii="Times New Roman" w:hAnsi="Times New Roman" w:cs="Times New Roman"/>
          <w:sz w:val="28"/>
          <w:szCs w:val="28"/>
        </w:rPr>
        <w:t>аполненная и подписанная форма-подтверждение с момента начала исполнения трудовых и/или должностных обязанностей, а также представляемая ежегодно, к 15 числу первого месяца, следующего за отчетным периодом, форма-подтверждение в течение срока и</w:t>
      </w:r>
      <w:r w:rsidR="002007A2" w:rsidRPr="003B2192">
        <w:rPr>
          <w:rStyle w:val="FontStyle45"/>
          <w:rFonts w:ascii="Times New Roman" w:hAnsi="Times New Roman" w:cs="Times New Roman"/>
          <w:sz w:val="28"/>
          <w:szCs w:val="28"/>
        </w:rPr>
        <w:t xml:space="preserve">сполнения трудовых обязанностей, </w:t>
      </w:r>
      <w:r w:rsidRPr="003B2192">
        <w:rPr>
          <w:rStyle w:val="FontStyle45"/>
          <w:rFonts w:ascii="Times New Roman" w:hAnsi="Times New Roman" w:cs="Times New Roman"/>
          <w:sz w:val="28"/>
          <w:szCs w:val="28"/>
        </w:rPr>
        <w:t>хранится в личном деле каждого работника.</w:t>
      </w:r>
    </w:p>
    <w:p w14:paraId="49B8DCDE" w14:textId="77777777" w:rsidR="00683CD4" w:rsidRPr="003B2192" w:rsidRDefault="00683CD4" w:rsidP="003B2192">
      <w:pPr>
        <w:pStyle w:val="Style10"/>
        <w:widowControl/>
        <w:ind w:left="3672"/>
        <w:jc w:val="both"/>
        <w:rPr>
          <w:rFonts w:ascii="Times New Roman" w:hAnsi="Times New Roman"/>
          <w:sz w:val="28"/>
          <w:szCs w:val="28"/>
        </w:rPr>
      </w:pPr>
    </w:p>
    <w:p w14:paraId="53FE16ED" w14:textId="77777777" w:rsidR="00683CD4" w:rsidRPr="003B2192" w:rsidRDefault="00683CD4" w:rsidP="003B2192">
      <w:pPr>
        <w:pStyle w:val="Style10"/>
        <w:widowControl/>
        <w:ind w:left="3672"/>
        <w:jc w:val="both"/>
        <w:rPr>
          <w:rFonts w:ascii="Times New Roman" w:hAnsi="Times New Roman"/>
          <w:sz w:val="28"/>
          <w:szCs w:val="28"/>
        </w:rPr>
      </w:pPr>
    </w:p>
    <w:p w14:paraId="55C2599D" w14:textId="77777777" w:rsidR="00683CD4" w:rsidRPr="003B2192" w:rsidRDefault="00683CD4" w:rsidP="003B2192">
      <w:pPr>
        <w:pStyle w:val="Style10"/>
        <w:widowControl/>
        <w:ind w:left="3672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>ПОДТВЕРЖДЕНИЕ</w:t>
      </w:r>
    </w:p>
    <w:p w14:paraId="1BF4BBDF" w14:textId="77777777" w:rsidR="00683CD4" w:rsidRPr="003B2192" w:rsidRDefault="00683CD4" w:rsidP="003B2192">
      <w:pPr>
        <w:pStyle w:val="Style10"/>
        <w:widowControl/>
        <w:ind w:left="3672"/>
        <w:jc w:val="both"/>
        <w:rPr>
          <w:rStyle w:val="FontStyle46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BE2C30" w:rsidRPr="003B2192" w14:paraId="7B5ED100" w14:textId="77777777" w:rsidTr="00BE2C30">
        <w:tc>
          <w:tcPr>
            <w:tcW w:w="9639" w:type="dxa"/>
          </w:tcPr>
          <w:p w14:paraId="16D819B4" w14:textId="77777777" w:rsidR="00BE2C30" w:rsidRPr="003B2192" w:rsidRDefault="00BE2C30" w:rsidP="003B2192">
            <w:pPr>
              <w:pStyle w:val="Style10"/>
              <w:widowControl/>
              <w:jc w:val="center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5"/>
                <w:rFonts w:ascii="Times New Roman" w:hAnsi="Times New Roman" w:cs="Times New Roman"/>
                <w:sz w:val="28"/>
                <w:szCs w:val="28"/>
              </w:rPr>
              <w:t>Пожалуйста, отметьте соответствующие ячейки</w:t>
            </w:r>
          </w:p>
        </w:tc>
      </w:tr>
      <w:tr w:rsidR="00BE2C30" w:rsidRPr="003B2192" w14:paraId="268D3818" w14:textId="77777777" w:rsidTr="00BE2C30">
        <w:tc>
          <w:tcPr>
            <w:tcW w:w="9639" w:type="dxa"/>
          </w:tcPr>
          <w:p w14:paraId="7F84D931" w14:textId="3844FB16" w:rsidR="00BE2C30" w:rsidRPr="003B2192" w:rsidRDefault="00BE2C30" w:rsidP="003520A7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▫ Я подтверждаю, что изучил и понял Кодекс деловой этики </w:t>
            </w:r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Ereymentau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Wind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Power</w:t>
            </w:r>
            <w:proofErr w:type="spellEnd"/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2C30" w:rsidRPr="003B2192" w14:paraId="2E5DB759" w14:textId="77777777" w:rsidTr="00BE2C30">
        <w:tc>
          <w:tcPr>
            <w:tcW w:w="9639" w:type="dxa"/>
          </w:tcPr>
          <w:p w14:paraId="12ADBDF9" w14:textId="35E0A279" w:rsidR="00BE2C30" w:rsidRPr="003B2192" w:rsidRDefault="00BE2C30" w:rsidP="003520A7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▫ Я обязуюсь добросовестно следо</w:t>
            </w:r>
            <w:r w:rsidR="00DD3AA6"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вать принципам деловой этики и </w:t>
            </w: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правилам поведения, установленным </w:t>
            </w:r>
            <w:r w:rsidRPr="003B2192">
              <w:rPr>
                <w:rStyle w:val="FontStyle4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Кодексом деловой этики </w:t>
            </w:r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Ereymentau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Wind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Power</w:t>
            </w:r>
            <w:proofErr w:type="spellEnd"/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2C30" w:rsidRPr="003B2192" w14:paraId="779A4653" w14:textId="77777777" w:rsidTr="00BE2C30">
        <w:tc>
          <w:tcPr>
            <w:tcW w:w="9639" w:type="dxa"/>
          </w:tcPr>
          <w:p w14:paraId="5C4FAC85" w14:textId="24CF6349" w:rsidR="00BE2C30" w:rsidRPr="003B2192" w:rsidRDefault="00BE2C30" w:rsidP="003B2192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▫ Я согласен один раз в год в течение срока исполнения трудовых и/или должностных обязанностей в компании подтверждать, что я изучил, понял</w:t>
            </w:r>
            <w:r w:rsidR="002007A2"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(</w:t>
            </w: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а</w:t>
            </w:r>
            <w:r w:rsidR="002007A2"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)</w:t>
            </w: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 xml:space="preserve"> и обязуюсь следовать принципам деловой этики и правилам поведения, установленным </w:t>
            </w:r>
            <w:r w:rsidRPr="003B2192">
              <w:rPr>
                <w:rStyle w:val="FontStyle4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Кодексом </w:t>
            </w:r>
            <w:r w:rsidR="00835977" w:rsidRPr="003B2192">
              <w:rPr>
                <w:rStyle w:val="FontStyle4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деловой этики </w:t>
            </w:r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ТОО «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Ereymentau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Wind</w:t>
            </w:r>
            <w:proofErr w:type="spellEnd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0A7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Power</w:t>
            </w:r>
            <w:proofErr w:type="spellEnd"/>
            <w:r w:rsidR="00CD59A1" w:rsidRPr="003B2192">
              <w:rPr>
                <w:rStyle w:val="FontStyle48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2C30" w:rsidRPr="003B2192" w14:paraId="4217972F" w14:textId="77777777" w:rsidTr="00BE2C30">
        <w:tc>
          <w:tcPr>
            <w:tcW w:w="9639" w:type="dxa"/>
          </w:tcPr>
          <w:p w14:paraId="7488E073" w14:textId="77777777" w:rsidR="00BE2C30" w:rsidRPr="003B2192" w:rsidRDefault="00BE2C30" w:rsidP="003B2192">
            <w:pPr>
              <w:pStyle w:val="Style10"/>
              <w:widowControl/>
              <w:jc w:val="center"/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Пожалуйста, распишитесь здесь</w:t>
            </w:r>
          </w:p>
        </w:tc>
      </w:tr>
      <w:tr w:rsidR="00BE2C30" w:rsidRPr="003B2192" w14:paraId="5E33BAD1" w14:textId="77777777" w:rsidTr="00BE2C30">
        <w:tc>
          <w:tcPr>
            <w:tcW w:w="9639" w:type="dxa"/>
          </w:tcPr>
          <w:p w14:paraId="1E0FC636" w14:textId="77777777" w:rsidR="00BE2C30" w:rsidRPr="003B2192" w:rsidRDefault="00BE2C30" w:rsidP="003B2192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E2C30" w:rsidRPr="003B2192" w14:paraId="75531C33" w14:textId="77777777" w:rsidTr="00BE2C30">
        <w:tc>
          <w:tcPr>
            <w:tcW w:w="9639" w:type="dxa"/>
          </w:tcPr>
          <w:p w14:paraId="0192BC6C" w14:textId="77777777" w:rsidR="00BE2C30" w:rsidRPr="003B2192" w:rsidRDefault="00BE2C30" w:rsidP="003B2192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  <w:r w:rsidRPr="003B2192"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  <w:t>Подпись                                                                        Дата</w:t>
            </w:r>
          </w:p>
        </w:tc>
      </w:tr>
      <w:tr w:rsidR="00BE2C30" w:rsidRPr="003B2192" w14:paraId="5F7A7864" w14:textId="77777777" w:rsidTr="00BE2C30">
        <w:tc>
          <w:tcPr>
            <w:tcW w:w="9639" w:type="dxa"/>
          </w:tcPr>
          <w:p w14:paraId="106DCDBD" w14:textId="77777777" w:rsidR="00BE2C30" w:rsidRPr="003B2192" w:rsidRDefault="00BE2C30" w:rsidP="003B2192">
            <w:pPr>
              <w:pStyle w:val="Style10"/>
              <w:widowControl/>
              <w:jc w:val="both"/>
              <w:rPr>
                <w:rStyle w:val="FontStyle46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697F06" w14:textId="77777777" w:rsidR="00BE2C30" w:rsidRPr="003B2192" w:rsidRDefault="00BE2C30" w:rsidP="003B2192">
      <w:pPr>
        <w:pStyle w:val="Style10"/>
        <w:widowControl/>
        <w:jc w:val="both"/>
        <w:rPr>
          <w:rStyle w:val="FontStyle46"/>
          <w:rFonts w:ascii="Times New Roman" w:hAnsi="Times New Roman" w:cs="Times New Roman"/>
          <w:sz w:val="28"/>
          <w:szCs w:val="28"/>
        </w:rPr>
        <w:sectPr w:rsidR="00BE2C30" w:rsidRPr="003B2192" w:rsidSect="00972168">
          <w:type w:val="continuous"/>
          <w:pgSz w:w="11905" w:h="16837"/>
          <w:pgMar w:top="567" w:right="567" w:bottom="567" w:left="1134" w:header="720" w:footer="720" w:gutter="0"/>
          <w:cols w:space="60"/>
          <w:noEndnote/>
        </w:sectPr>
      </w:pPr>
    </w:p>
    <w:p w14:paraId="023AFC33" w14:textId="77777777" w:rsidR="00683CD4" w:rsidRPr="003B2192" w:rsidRDefault="00683CD4" w:rsidP="003B2192">
      <w:pPr>
        <w:pStyle w:val="Style10"/>
        <w:widowControl/>
        <w:ind w:right="10"/>
        <w:jc w:val="right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BE9DD1C" w14:textId="77777777" w:rsidR="00DD3AA6" w:rsidRPr="003B2192" w:rsidRDefault="00BE2C30" w:rsidP="003B2192">
      <w:pPr>
        <w:pStyle w:val="Style29"/>
        <w:widowControl/>
        <w:ind w:left="5245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к Кодексу деловой этики</w:t>
      </w:r>
      <w:r w:rsidR="002007A2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</w:p>
    <w:p w14:paraId="7E3E57B8" w14:textId="68250A39" w:rsidR="00BE2C30" w:rsidRPr="003B2192" w:rsidRDefault="00CD59A1" w:rsidP="003520A7">
      <w:pPr>
        <w:pStyle w:val="Style29"/>
        <w:widowControl/>
        <w:ind w:left="5245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Ereymentau</w:t>
      </w:r>
      <w:proofErr w:type="spellEnd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Wind</w:t>
      </w:r>
      <w:proofErr w:type="spellEnd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0A7" w:rsidRPr="003520A7">
        <w:rPr>
          <w:rStyle w:val="FontStyle48"/>
          <w:rFonts w:ascii="Times New Roman" w:hAnsi="Times New Roman" w:cs="Times New Roman"/>
          <w:sz w:val="28"/>
          <w:szCs w:val="28"/>
        </w:rPr>
        <w:t>Power</w:t>
      </w:r>
      <w:proofErr w:type="spellEnd"/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»</w:t>
      </w:r>
      <w:r w:rsidR="00BE2C30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</w:p>
    <w:p w14:paraId="38B81D43" w14:textId="77777777" w:rsidR="00683CD4" w:rsidRPr="003B2192" w:rsidRDefault="00683CD4" w:rsidP="003B2192">
      <w:pPr>
        <w:pStyle w:val="Style10"/>
        <w:widowControl/>
        <w:ind w:left="4574"/>
        <w:rPr>
          <w:rFonts w:ascii="Times New Roman" w:hAnsi="Times New Roman"/>
          <w:sz w:val="28"/>
          <w:szCs w:val="28"/>
        </w:rPr>
      </w:pPr>
    </w:p>
    <w:p w14:paraId="0A477114" w14:textId="77777777" w:rsidR="00683CD4" w:rsidRPr="003B2192" w:rsidRDefault="00683CD4" w:rsidP="003B2192">
      <w:pPr>
        <w:pStyle w:val="Style10"/>
        <w:widowControl/>
        <w:ind w:left="4574"/>
        <w:rPr>
          <w:rStyle w:val="FontStyle46"/>
          <w:rFonts w:ascii="Times New Roman" w:hAnsi="Times New Roman" w:cs="Times New Roman"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sz w:val="28"/>
          <w:szCs w:val="28"/>
        </w:rPr>
        <w:t>ПАМЯТКА</w:t>
      </w:r>
    </w:p>
    <w:p w14:paraId="71C9C8A8" w14:textId="77777777" w:rsidR="00683CD4" w:rsidRPr="003B2192" w:rsidRDefault="00683CD4" w:rsidP="003B2192">
      <w:pPr>
        <w:pStyle w:val="Style13"/>
        <w:widowControl/>
        <w:spacing w:line="240" w:lineRule="auto"/>
        <w:ind w:left="3432" w:right="1613"/>
        <w:rPr>
          <w:rFonts w:ascii="Times New Roman" w:hAnsi="Times New Roman"/>
          <w:sz w:val="28"/>
          <w:szCs w:val="28"/>
        </w:rPr>
      </w:pPr>
    </w:p>
    <w:p w14:paraId="6523BE4E" w14:textId="77777777" w:rsidR="00BE2C30" w:rsidRPr="003B2192" w:rsidRDefault="00683CD4" w:rsidP="003B2192">
      <w:pPr>
        <w:pStyle w:val="Style13"/>
        <w:widowControl/>
        <w:spacing w:line="240" w:lineRule="auto"/>
        <w:ind w:right="9" w:firstLine="0"/>
        <w:jc w:val="center"/>
        <w:rPr>
          <w:rStyle w:val="FontStyle46"/>
          <w:rFonts w:ascii="Times New Roman" w:hAnsi="Times New Roman" w:cs="Times New Roman"/>
          <w:i/>
          <w:sz w:val="28"/>
          <w:szCs w:val="28"/>
        </w:rPr>
      </w:pPr>
      <w:r w:rsidRPr="003B2192">
        <w:rPr>
          <w:rStyle w:val="FontStyle46"/>
          <w:rFonts w:ascii="Times New Roman" w:hAnsi="Times New Roman" w:cs="Times New Roman"/>
          <w:i/>
          <w:sz w:val="28"/>
          <w:szCs w:val="28"/>
        </w:rPr>
        <w:t>Как действовать при возникновении сомнений по</w:t>
      </w:r>
      <w:r w:rsidR="00BE2C30" w:rsidRPr="003B2192">
        <w:rPr>
          <w:rStyle w:val="FontStyle46"/>
          <w:rFonts w:ascii="Times New Roman" w:hAnsi="Times New Roman" w:cs="Times New Roman"/>
          <w:i/>
          <w:sz w:val="28"/>
          <w:szCs w:val="28"/>
        </w:rPr>
        <w:t xml:space="preserve"> вопросам </w:t>
      </w:r>
      <w:r w:rsidR="00DD759B" w:rsidRPr="003B2192">
        <w:rPr>
          <w:rStyle w:val="FontStyle46"/>
          <w:rFonts w:ascii="Times New Roman" w:hAnsi="Times New Roman" w:cs="Times New Roman"/>
          <w:i/>
          <w:sz w:val="28"/>
          <w:szCs w:val="28"/>
        </w:rPr>
        <w:t>деловой этики?</w:t>
      </w:r>
    </w:p>
    <w:p w14:paraId="2748981F" w14:textId="77777777" w:rsidR="002007A2" w:rsidRPr="003B2192" w:rsidRDefault="002007A2" w:rsidP="003B2192">
      <w:pPr>
        <w:pStyle w:val="Style13"/>
        <w:widowControl/>
        <w:spacing w:line="240" w:lineRule="auto"/>
        <w:ind w:right="9" w:firstLine="0"/>
        <w:jc w:val="center"/>
        <w:rPr>
          <w:rStyle w:val="FontStyle46"/>
          <w:rFonts w:ascii="Times New Roman" w:hAnsi="Times New Roman" w:cs="Times New Roman"/>
          <w:i/>
          <w:sz w:val="28"/>
          <w:szCs w:val="28"/>
        </w:rPr>
      </w:pPr>
    </w:p>
    <w:p w14:paraId="27009250" w14:textId="77777777" w:rsidR="00683CD4" w:rsidRPr="003B2192" w:rsidRDefault="00683CD4" w:rsidP="003B2192">
      <w:pPr>
        <w:pStyle w:val="Style33"/>
        <w:widowControl/>
        <w:numPr>
          <w:ilvl w:val="0"/>
          <w:numId w:val="11"/>
        </w:numPr>
        <w:spacing w:line="240" w:lineRule="auto"/>
        <w:ind w:firstLine="567"/>
        <w:rPr>
          <w:rStyle w:val="FontStyle48"/>
          <w:rFonts w:ascii="Times New Roman" w:hAnsi="Times New Roman" w:cs="Times New Roman"/>
          <w:sz w:val="28"/>
          <w:szCs w:val="28"/>
        </w:rPr>
      </w:pPr>
      <w:bookmarkStart w:id="5" w:name="bookmark20"/>
      <w:bookmarkEnd w:id="5"/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Должностные лица и работники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должны осмыслить положения Кодекса, а также другие внутренние документы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и всегда следовать им. Те, кто не соблюдают Кодекс, подвергают риску себя, своих коллег и 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Компанию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. Необходимо всегда помнить об этической стороне совершаемых поступков.</w:t>
      </w:r>
      <w:r w:rsidR="001850A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</w:t>
      </w:r>
    </w:p>
    <w:p w14:paraId="5BF9D19D" w14:textId="77777777" w:rsidR="00683CD4" w:rsidRPr="003B2192" w:rsidRDefault="00683CD4" w:rsidP="003B2192">
      <w:pPr>
        <w:pStyle w:val="Style33"/>
        <w:widowControl/>
        <w:numPr>
          <w:ilvl w:val="0"/>
          <w:numId w:val="11"/>
        </w:num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В случае неуверенности в правильности своих действий, каждый может обратиться за советом/консультацией/рекомендацией, а прежде задать себе несколько простых вопросов:</w:t>
      </w:r>
    </w:p>
    <w:p w14:paraId="19EB69FA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Законно ли то действие, которое вызывает обеспокоенность?</w:t>
      </w:r>
    </w:p>
    <w:p w14:paraId="774D4B8C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2)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Соответствует ли оно Кодексу? Соответствует ли оно ценностям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?</w:t>
      </w:r>
    </w:p>
    <w:p w14:paraId="6B582EBF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3)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Подвергает ли оно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Компанию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каким-либо неприемлемым рискам?</w:t>
      </w:r>
    </w:p>
    <w:p w14:paraId="31063D04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4)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Соответствует ли оно нашим обязательствам?</w:t>
      </w:r>
    </w:p>
    <w:p w14:paraId="575F7E05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5)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Есть ли другой способ поведения, который не привел бы к этическому конфликту?</w:t>
      </w:r>
    </w:p>
    <w:p w14:paraId="05726F2B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6)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Будет ли чувство неловкости, если другие узнают об этих действиях?</w:t>
      </w:r>
    </w:p>
    <w:p w14:paraId="121F86F0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7)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Кажется ли это правильным?</w:t>
      </w:r>
    </w:p>
    <w:p w14:paraId="5E884F25" w14:textId="77777777" w:rsidR="00683CD4" w:rsidRPr="003B2192" w:rsidRDefault="00683CD4" w:rsidP="003B2192">
      <w:pPr>
        <w:pStyle w:val="Style33"/>
        <w:widowControl/>
        <w:numPr>
          <w:ilvl w:val="0"/>
          <w:numId w:val="13"/>
        </w:numPr>
        <w:spacing w:line="240" w:lineRule="auto"/>
        <w:ind w:firstLine="567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Чтобы определить, допустим/а или нет какой-либо подарок или мероприятие</w:t>
      </w:r>
      <w:r w:rsidRPr="003B2192">
        <w:rPr>
          <w:rStyle w:val="FontStyle48"/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каждый прежде должен задать себе следующие вопросы:</w:t>
      </w:r>
    </w:p>
    <w:p w14:paraId="2E5133DB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Намерение дарителя: «какую цель преследует подарок или мероприятие: только ли проявить обычные знаки внимания, или же — оказать влияние на объективность делового решения?»;</w:t>
      </w:r>
    </w:p>
    <w:p w14:paraId="7C3F243C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2)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Стоимость и частота: «являются ли данный подарок или мероприятие скромными и нечастыми, или же они могут наложить какие-то встречные обязательства?»;</w:t>
      </w:r>
    </w:p>
    <w:p w14:paraId="1D5DFD2C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3)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Законность: «уверены ли, что подарок или мероприятие не противоречат законодательству Республики Казахстан и Кодексу?»;</w:t>
      </w:r>
    </w:p>
    <w:p w14:paraId="39C63FB3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4)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Прозрачность: «не будет ли стыдно, если об этом станет известно руководству или другим за пределами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?».</w:t>
      </w:r>
    </w:p>
    <w:p w14:paraId="05869125" w14:textId="77777777" w:rsidR="00683CD4" w:rsidRPr="003B2192" w:rsidRDefault="00683CD4" w:rsidP="003B2192">
      <w:pPr>
        <w:pStyle w:val="Style19"/>
        <w:widowControl/>
        <w:spacing w:line="240" w:lineRule="auto"/>
        <w:ind w:right="14" w:firstLine="567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При этом каждый должен понимать, что за правонарушения, создающие условия для коррупции, а также коррупционные правонарушения, связанные с противоправным получением благ и преимуществ, он несет ответственность в соответствии с законодательством Республики Казахстан.</w:t>
      </w:r>
    </w:p>
    <w:p w14:paraId="167AE720" w14:textId="77777777" w:rsidR="00683CD4" w:rsidRPr="003B2192" w:rsidRDefault="00683CD4" w:rsidP="003B2192">
      <w:pPr>
        <w:pStyle w:val="Style19"/>
        <w:widowControl/>
        <w:spacing w:line="240" w:lineRule="auto"/>
        <w:ind w:firstLine="567"/>
        <w:rPr>
          <w:rStyle w:val="FontStyle48"/>
          <w:rFonts w:ascii="Times New Roman" w:hAnsi="Times New Roman" w:cs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4. При принятии решения, которое может повлиять на этическое поведение конкретного лица или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Компании </w:t>
      </w: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>в целом, рекомендуются следующие действия:</w:t>
      </w:r>
    </w:p>
    <w:p w14:paraId="04017053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Прежде чем действовать, надо подумать и задать себе вышеперечисленные вопросы.</w:t>
      </w:r>
    </w:p>
    <w:p w14:paraId="463ECE62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2) </w:t>
      </w:r>
      <w:r w:rsidR="00C831E0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Изучить соответствующие нормы общедоступных документов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>Компании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и законодательства Республики Казахстан.</w:t>
      </w:r>
    </w:p>
    <w:p w14:paraId="72806236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3)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Рассмотреть варианты решения вопроса и их последствия.</w:t>
      </w:r>
    </w:p>
    <w:p w14:paraId="42449EF0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4)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Подумать, на кого это может повлиять.</w:t>
      </w:r>
    </w:p>
    <w:p w14:paraId="5D9237A0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5)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Определить свой уровень ответственности.</w:t>
      </w:r>
    </w:p>
    <w:p w14:paraId="4D6CD82E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7A1643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Ознакомиться со всеми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отно</w:t>
      </w:r>
      <w:r w:rsidR="007A1643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сящимися к делу </w:t>
      </w:r>
      <w:r w:rsidR="00A54649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фактами,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документами и информацией.</w:t>
      </w:r>
    </w:p>
    <w:p w14:paraId="63AE3B7E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7)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Оценить риски и способы их снижения.</w:t>
      </w:r>
    </w:p>
    <w:p w14:paraId="2E2D485C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8)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Продумать наилучший ход действий.</w:t>
      </w:r>
    </w:p>
    <w:p w14:paraId="1A3DC75E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9)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Проконсультироваться с другими.</w:t>
      </w:r>
    </w:p>
    <w:p w14:paraId="4F1621BC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10)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Убедиться в том, что учтены все положения, содержащиеся в Кодексе и других внутренних документах</w:t>
      </w:r>
      <w:r w:rsidR="007B4C88"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 Компании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.</w:t>
      </w:r>
    </w:p>
    <w:p w14:paraId="1F19192B" w14:textId="77777777" w:rsidR="00683CD4" w:rsidRPr="003B2192" w:rsidRDefault="001850A4" w:rsidP="003B2192">
      <w:pPr>
        <w:pStyle w:val="Style4"/>
        <w:widowControl/>
        <w:spacing w:line="240" w:lineRule="auto"/>
        <w:ind w:firstLine="567"/>
        <w:jc w:val="both"/>
        <w:rPr>
          <w:rStyle w:val="FontStyle48"/>
          <w:rFonts w:ascii="Times New Roman" w:hAnsi="Times New Roman" w:cs="Times New Roman"/>
          <w:color w:val="000080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11)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Довести решение до сведения заинтересованных сторон.</w:t>
      </w:r>
    </w:p>
    <w:p w14:paraId="20E7415E" w14:textId="77777777" w:rsidR="00635690" w:rsidRPr="003B2192" w:rsidRDefault="00DD759B" w:rsidP="003B2192">
      <w:pPr>
        <w:pStyle w:val="Style4"/>
        <w:widowControl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2192">
        <w:rPr>
          <w:rStyle w:val="FontStyle48"/>
          <w:rFonts w:ascii="Times New Roman" w:hAnsi="Times New Roman" w:cs="Times New Roman"/>
          <w:sz w:val="28"/>
          <w:szCs w:val="28"/>
        </w:rPr>
        <w:t xml:space="preserve">12) </w:t>
      </w:r>
      <w:r w:rsidR="00683CD4" w:rsidRPr="003B2192">
        <w:rPr>
          <w:rStyle w:val="FontStyle48"/>
          <w:rFonts w:ascii="Times New Roman" w:hAnsi="Times New Roman" w:cs="Times New Roman"/>
          <w:sz w:val="28"/>
          <w:szCs w:val="28"/>
        </w:rPr>
        <w:t>Проанализировать приобретен</w:t>
      </w:r>
      <w:r w:rsidR="003E2B05" w:rsidRPr="003B2192">
        <w:rPr>
          <w:rStyle w:val="FontStyle48"/>
          <w:rFonts w:ascii="Times New Roman" w:hAnsi="Times New Roman" w:cs="Times New Roman"/>
          <w:sz w:val="28"/>
          <w:szCs w:val="28"/>
        </w:rPr>
        <w:t>ный опыт и поделиться с другим</w:t>
      </w:r>
    </w:p>
    <w:sectPr w:rsidR="00635690" w:rsidRPr="003B2192" w:rsidSect="00C831E0">
      <w:headerReference w:type="default" r:id="rId9"/>
      <w:pgSz w:w="11900" w:h="16840"/>
      <w:pgMar w:top="567" w:right="567" w:bottom="567" w:left="113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E1BC" w14:textId="77777777" w:rsidR="00F703AD" w:rsidRDefault="00F703AD" w:rsidP="00847FAC">
      <w:pPr>
        <w:spacing w:after="0" w:line="240" w:lineRule="auto"/>
      </w:pPr>
      <w:r>
        <w:separator/>
      </w:r>
    </w:p>
  </w:endnote>
  <w:endnote w:type="continuationSeparator" w:id="0">
    <w:p w14:paraId="18620FBD" w14:textId="77777777" w:rsidR="00F703AD" w:rsidRDefault="00F703AD" w:rsidP="0084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235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CB7A87" w14:textId="04A5FCD4" w:rsidR="00234637" w:rsidRPr="00234637" w:rsidRDefault="00234637">
        <w:pPr>
          <w:pStyle w:val="a9"/>
          <w:jc w:val="center"/>
          <w:rPr>
            <w:rFonts w:ascii="Times New Roman" w:hAnsi="Times New Roman" w:cs="Times New Roman"/>
          </w:rPr>
        </w:pPr>
        <w:r w:rsidRPr="00234637">
          <w:rPr>
            <w:rFonts w:ascii="Times New Roman" w:hAnsi="Times New Roman" w:cs="Times New Roman"/>
          </w:rPr>
          <w:fldChar w:fldCharType="begin"/>
        </w:r>
        <w:r w:rsidRPr="00234637">
          <w:rPr>
            <w:rFonts w:ascii="Times New Roman" w:hAnsi="Times New Roman" w:cs="Times New Roman"/>
          </w:rPr>
          <w:instrText>PAGE   \* MERGEFORMAT</w:instrText>
        </w:r>
        <w:r w:rsidRPr="00234637">
          <w:rPr>
            <w:rFonts w:ascii="Times New Roman" w:hAnsi="Times New Roman" w:cs="Times New Roman"/>
          </w:rPr>
          <w:fldChar w:fldCharType="separate"/>
        </w:r>
        <w:r w:rsidR="00EF4FE2">
          <w:rPr>
            <w:rFonts w:ascii="Times New Roman" w:hAnsi="Times New Roman" w:cs="Times New Roman"/>
            <w:noProof/>
          </w:rPr>
          <w:t>17</w:t>
        </w:r>
        <w:r w:rsidRPr="00234637">
          <w:rPr>
            <w:rFonts w:ascii="Times New Roman" w:hAnsi="Times New Roman" w:cs="Times New Roman"/>
          </w:rPr>
          <w:fldChar w:fldCharType="end"/>
        </w:r>
      </w:p>
    </w:sdtContent>
  </w:sdt>
  <w:p w14:paraId="6B287EB5" w14:textId="77777777" w:rsidR="00234637" w:rsidRDefault="002346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EEAFB" w14:textId="77777777" w:rsidR="00F703AD" w:rsidRDefault="00F703AD" w:rsidP="00847FAC">
      <w:pPr>
        <w:spacing w:after="0" w:line="240" w:lineRule="auto"/>
      </w:pPr>
      <w:r>
        <w:separator/>
      </w:r>
    </w:p>
  </w:footnote>
  <w:footnote w:type="continuationSeparator" w:id="0">
    <w:p w14:paraId="00238456" w14:textId="77777777" w:rsidR="00F703AD" w:rsidRDefault="00F703AD" w:rsidP="0084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A977E" w14:textId="77777777" w:rsidR="00234637" w:rsidRPr="00C831E0" w:rsidRDefault="00234637" w:rsidP="00C831E0">
    <w:pPr>
      <w:pStyle w:val="a7"/>
      <w:tabs>
        <w:tab w:val="clear" w:pos="4677"/>
        <w:tab w:val="clear" w:pos="9355"/>
        <w:tab w:val="left" w:pos="74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D6DC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6E22B1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A2E4693"/>
    <w:multiLevelType w:val="hybridMultilevel"/>
    <w:tmpl w:val="5DD8C424"/>
    <w:lvl w:ilvl="0" w:tplc="A73077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803A5"/>
    <w:multiLevelType w:val="hybridMultilevel"/>
    <w:tmpl w:val="CF4898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1E7E"/>
    <w:multiLevelType w:val="singleLevel"/>
    <w:tmpl w:val="0C2A1404"/>
    <w:lvl w:ilvl="0">
      <w:start w:val="3"/>
      <w:numFmt w:val="decimal"/>
      <w:lvlText w:val="%1."/>
      <w:legacy w:legacy="1" w:legacySpace="0" w:legacyIndent="245"/>
      <w:lvlJc w:val="left"/>
      <w:rPr>
        <w:rFonts w:ascii="Garamond" w:hAnsi="Garamond" w:cs="Times New Roman" w:hint="default"/>
      </w:rPr>
    </w:lvl>
  </w:abstractNum>
  <w:abstractNum w:abstractNumId="6" w15:restartNumberingAfterBreak="0">
    <w:nsid w:val="0F2F1F0C"/>
    <w:multiLevelType w:val="singleLevel"/>
    <w:tmpl w:val="6DB05ABA"/>
    <w:lvl w:ilvl="0">
      <w:start w:val="1"/>
      <w:numFmt w:val="decimal"/>
      <w:lvlText w:val="%1."/>
      <w:legacy w:legacy="1" w:legacySpace="0" w:legacyIndent="245"/>
      <w:lvlJc w:val="left"/>
      <w:rPr>
        <w:rFonts w:ascii="Garamond" w:hAnsi="Garamond" w:cs="Times New Roman" w:hint="default"/>
      </w:rPr>
    </w:lvl>
  </w:abstractNum>
  <w:abstractNum w:abstractNumId="7" w15:restartNumberingAfterBreak="0">
    <w:nsid w:val="0F887B97"/>
    <w:multiLevelType w:val="hybridMultilevel"/>
    <w:tmpl w:val="86C8272E"/>
    <w:lvl w:ilvl="0" w:tplc="DBD2973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AE6EEA"/>
    <w:multiLevelType w:val="multilevel"/>
    <w:tmpl w:val="D5768762"/>
    <w:lvl w:ilvl="0">
      <w:start w:val="1"/>
      <w:numFmt w:val="decimal"/>
      <w:lvlText w:val="%1."/>
      <w:lvlJc w:val="left"/>
      <w:pPr>
        <w:ind w:left="0" w:hanging="567"/>
      </w:pPr>
      <w:rPr>
        <w:rFonts w:ascii="Georgia" w:eastAsia="Georgia" w:hAnsi="Georgia" w:hint="default"/>
        <w:b/>
        <w:bCs/>
        <w:i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567"/>
      </w:pPr>
      <w:rPr>
        <w:rFonts w:ascii="Georgia" w:eastAsia="Georgia" w:hAnsi="Georgia" w:hint="default"/>
        <w:w w:val="99"/>
        <w:sz w:val="20"/>
        <w:szCs w:val="20"/>
      </w:rPr>
    </w:lvl>
    <w:lvl w:ilvl="2">
      <w:start w:val="1"/>
      <w:numFmt w:val="bullet"/>
      <w:lvlText w:val="∙"/>
      <w:lvlJc w:val="left"/>
      <w:pPr>
        <w:ind w:left="0" w:firstLine="0"/>
      </w:pPr>
    </w:lvl>
    <w:lvl w:ilvl="3">
      <w:start w:val="1"/>
      <w:numFmt w:val="bullet"/>
      <w:lvlText w:val="∙"/>
      <w:lvlJc w:val="left"/>
      <w:pPr>
        <w:ind w:left="0" w:firstLine="0"/>
      </w:pPr>
    </w:lvl>
    <w:lvl w:ilvl="4">
      <w:start w:val="1"/>
      <w:numFmt w:val="bullet"/>
      <w:lvlText w:val="∙"/>
      <w:lvlJc w:val="left"/>
      <w:pPr>
        <w:ind w:left="0" w:firstLine="0"/>
      </w:pPr>
    </w:lvl>
    <w:lvl w:ilvl="5">
      <w:start w:val="1"/>
      <w:numFmt w:val="bullet"/>
      <w:lvlText w:val="∙"/>
      <w:lvlJc w:val="left"/>
      <w:pPr>
        <w:ind w:left="0" w:firstLine="0"/>
      </w:pPr>
    </w:lvl>
    <w:lvl w:ilvl="6">
      <w:start w:val="1"/>
      <w:numFmt w:val="bullet"/>
      <w:lvlText w:val="∙"/>
      <w:lvlJc w:val="left"/>
      <w:pPr>
        <w:ind w:left="0" w:firstLine="0"/>
      </w:pPr>
    </w:lvl>
    <w:lvl w:ilvl="7">
      <w:start w:val="1"/>
      <w:numFmt w:val="bullet"/>
      <w:lvlText w:val="∙"/>
      <w:lvlJc w:val="left"/>
      <w:pPr>
        <w:ind w:left="0" w:firstLine="0"/>
      </w:pPr>
    </w:lvl>
    <w:lvl w:ilvl="8">
      <w:start w:val="1"/>
      <w:numFmt w:val="bullet"/>
      <w:lvlText w:val="∙"/>
      <w:lvlJc w:val="left"/>
      <w:pPr>
        <w:ind w:left="0" w:firstLine="0"/>
      </w:pPr>
    </w:lvl>
  </w:abstractNum>
  <w:abstractNum w:abstractNumId="9" w15:restartNumberingAfterBreak="0">
    <w:nsid w:val="28020225"/>
    <w:multiLevelType w:val="hybridMultilevel"/>
    <w:tmpl w:val="A36A9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FE6E94"/>
    <w:multiLevelType w:val="hybridMultilevel"/>
    <w:tmpl w:val="0C7E8B32"/>
    <w:lvl w:ilvl="0" w:tplc="979E198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3388"/>
    <w:multiLevelType w:val="hybridMultilevel"/>
    <w:tmpl w:val="4E2C4220"/>
    <w:lvl w:ilvl="0" w:tplc="A73077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910F08"/>
    <w:multiLevelType w:val="hybridMultilevel"/>
    <w:tmpl w:val="DB3E9260"/>
    <w:lvl w:ilvl="0" w:tplc="0419000B">
      <w:start w:val="1"/>
      <w:numFmt w:val="bullet"/>
      <w:lvlText w:val=""/>
      <w:lvlJc w:val="left"/>
      <w:pPr>
        <w:ind w:left="29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941D4B"/>
    <w:multiLevelType w:val="hybridMultilevel"/>
    <w:tmpl w:val="480C6812"/>
    <w:lvl w:ilvl="0" w:tplc="A73077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0B4699"/>
    <w:multiLevelType w:val="hybridMultilevel"/>
    <w:tmpl w:val="F4527446"/>
    <w:lvl w:ilvl="0" w:tplc="A7307724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C9720D"/>
    <w:multiLevelType w:val="hybridMultilevel"/>
    <w:tmpl w:val="575A90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7E31CE"/>
    <w:multiLevelType w:val="multilevel"/>
    <w:tmpl w:val="F73E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71ACB"/>
    <w:multiLevelType w:val="hybridMultilevel"/>
    <w:tmpl w:val="E5FA5F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6F4A8B"/>
    <w:multiLevelType w:val="hybridMultilevel"/>
    <w:tmpl w:val="E1BC9AE8"/>
    <w:lvl w:ilvl="0" w:tplc="A73077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3F5F29"/>
    <w:multiLevelType w:val="hybridMultilevel"/>
    <w:tmpl w:val="F0627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A76534E"/>
    <w:multiLevelType w:val="hybridMultilevel"/>
    <w:tmpl w:val="202CBBEA"/>
    <w:lvl w:ilvl="0" w:tplc="A7307724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E1D6D44"/>
    <w:multiLevelType w:val="hybridMultilevel"/>
    <w:tmpl w:val="1BE0D7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9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686"/>
        <w:lvlJc w:val="left"/>
        <w:rPr>
          <w:rFonts w:ascii="Garamond" w:hAnsi="Garamond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682"/>
        <w:lvlJc w:val="left"/>
        <w:rPr>
          <w:rFonts w:ascii="Garamond" w:hAnsi="Garamond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Garamond" w:hAnsi="Garamond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Garamond" w:hAnsi="Garamond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Garamond" w:hAnsi="Garamond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Garamond" w:hAnsi="Garamond" w:hint="default"/>
        </w:rPr>
      </w:lvl>
    </w:lvlOverride>
  </w:num>
  <w:num w:numId="13">
    <w:abstractNumId w:val="5"/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Garamond" w:hAnsi="Garamond" w:hint="default"/>
        </w:rPr>
      </w:lvl>
    </w:lvlOverride>
  </w:num>
  <w:num w:numId="15">
    <w:abstractNumId w:val="2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9"/>
  </w:num>
  <w:num w:numId="21">
    <w:abstractNumId w:val="17"/>
  </w:num>
  <w:num w:numId="22">
    <w:abstractNumId w:val="14"/>
  </w:num>
  <w:num w:numId="23">
    <w:abstractNumId w:val="13"/>
  </w:num>
  <w:num w:numId="24">
    <w:abstractNumId w:val="11"/>
  </w:num>
  <w:num w:numId="25">
    <w:abstractNumId w:val="20"/>
  </w:num>
  <w:num w:numId="26">
    <w:abstractNumId w:val="3"/>
  </w:num>
  <w:num w:numId="27">
    <w:abstractNumId w:val="18"/>
  </w:num>
  <w:num w:numId="2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62"/>
    <w:rsid w:val="00005129"/>
    <w:rsid w:val="00010691"/>
    <w:rsid w:val="00011939"/>
    <w:rsid w:val="00020C26"/>
    <w:rsid w:val="000263CD"/>
    <w:rsid w:val="00026BEF"/>
    <w:rsid w:val="00031117"/>
    <w:rsid w:val="00033BDD"/>
    <w:rsid w:val="00040BEE"/>
    <w:rsid w:val="00041253"/>
    <w:rsid w:val="000422FB"/>
    <w:rsid w:val="00044FEC"/>
    <w:rsid w:val="0006727E"/>
    <w:rsid w:val="00077BE3"/>
    <w:rsid w:val="00080D8B"/>
    <w:rsid w:val="00082B0F"/>
    <w:rsid w:val="00083C29"/>
    <w:rsid w:val="00095EA8"/>
    <w:rsid w:val="0009748E"/>
    <w:rsid w:val="000A1B67"/>
    <w:rsid w:val="000B153F"/>
    <w:rsid w:val="000B34F3"/>
    <w:rsid w:val="000C495F"/>
    <w:rsid w:val="000D695D"/>
    <w:rsid w:val="000D6DC1"/>
    <w:rsid w:val="000E29E8"/>
    <w:rsid w:val="000E3E8A"/>
    <w:rsid w:val="000F014D"/>
    <w:rsid w:val="000F079A"/>
    <w:rsid w:val="000F2687"/>
    <w:rsid w:val="000F5947"/>
    <w:rsid w:val="0010286F"/>
    <w:rsid w:val="0011033A"/>
    <w:rsid w:val="001114E8"/>
    <w:rsid w:val="00112E6E"/>
    <w:rsid w:val="00113E31"/>
    <w:rsid w:val="0011799F"/>
    <w:rsid w:val="00121EA1"/>
    <w:rsid w:val="00130C11"/>
    <w:rsid w:val="00130C71"/>
    <w:rsid w:val="001317F3"/>
    <w:rsid w:val="001401D3"/>
    <w:rsid w:val="00142FC4"/>
    <w:rsid w:val="00143431"/>
    <w:rsid w:val="00146CC9"/>
    <w:rsid w:val="00150BD5"/>
    <w:rsid w:val="00156054"/>
    <w:rsid w:val="00162355"/>
    <w:rsid w:val="00164207"/>
    <w:rsid w:val="00166245"/>
    <w:rsid w:val="001752DC"/>
    <w:rsid w:val="00177D36"/>
    <w:rsid w:val="001850A4"/>
    <w:rsid w:val="00197863"/>
    <w:rsid w:val="00197872"/>
    <w:rsid w:val="001A0D82"/>
    <w:rsid w:val="001A58DB"/>
    <w:rsid w:val="001B099B"/>
    <w:rsid w:val="001B103A"/>
    <w:rsid w:val="001B198D"/>
    <w:rsid w:val="001B58EA"/>
    <w:rsid w:val="001B7AED"/>
    <w:rsid w:val="001C0C7A"/>
    <w:rsid w:val="001C1DA4"/>
    <w:rsid w:val="001C2B66"/>
    <w:rsid w:val="001C6BEE"/>
    <w:rsid w:val="001D39AB"/>
    <w:rsid w:val="001D681B"/>
    <w:rsid w:val="001D6A50"/>
    <w:rsid w:val="001D6FF8"/>
    <w:rsid w:val="001E0D5C"/>
    <w:rsid w:val="001F32B6"/>
    <w:rsid w:val="00200028"/>
    <w:rsid w:val="002007A2"/>
    <w:rsid w:val="00201676"/>
    <w:rsid w:val="002022E0"/>
    <w:rsid w:val="002048A4"/>
    <w:rsid w:val="0020780C"/>
    <w:rsid w:val="0021441C"/>
    <w:rsid w:val="002149E6"/>
    <w:rsid w:val="00220629"/>
    <w:rsid w:val="0022752B"/>
    <w:rsid w:val="002276A9"/>
    <w:rsid w:val="0023165A"/>
    <w:rsid w:val="00231A2D"/>
    <w:rsid w:val="0023270F"/>
    <w:rsid w:val="00234637"/>
    <w:rsid w:val="00236AE9"/>
    <w:rsid w:val="00240E83"/>
    <w:rsid w:val="00242B2F"/>
    <w:rsid w:val="00242C29"/>
    <w:rsid w:val="00246C44"/>
    <w:rsid w:val="002479BB"/>
    <w:rsid w:val="00260BCB"/>
    <w:rsid w:val="0026246B"/>
    <w:rsid w:val="00263857"/>
    <w:rsid w:val="00270DF3"/>
    <w:rsid w:val="002767E0"/>
    <w:rsid w:val="00277F2B"/>
    <w:rsid w:val="00280ACF"/>
    <w:rsid w:val="002819EC"/>
    <w:rsid w:val="00282558"/>
    <w:rsid w:val="0028449A"/>
    <w:rsid w:val="002854C0"/>
    <w:rsid w:val="00291725"/>
    <w:rsid w:val="00292288"/>
    <w:rsid w:val="00293B5D"/>
    <w:rsid w:val="002A2E62"/>
    <w:rsid w:val="002A3788"/>
    <w:rsid w:val="002A7252"/>
    <w:rsid w:val="002B077E"/>
    <w:rsid w:val="002B0D66"/>
    <w:rsid w:val="002B757B"/>
    <w:rsid w:val="002C2024"/>
    <w:rsid w:val="002E2603"/>
    <w:rsid w:val="002E47D0"/>
    <w:rsid w:val="002E6925"/>
    <w:rsid w:val="002E7322"/>
    <w:rsid w:val="002F46AE"/>
    <w:rsid w:val="002F7FBE"/>
    <w:rsid w:val="00307223"/>
    <w:rsid w:val="00315340"/>
    <w:rsid w:val="00317474"/>
    <w:rsid w:val="00322431"/>
    <w:rsid w:val="00322E98"/>
    <w:rsid w:val="0033093C"/>
    <w:rsid w:val="00333958"/>
    <w:rsid w:val="00342201"/>
    <w:rsid w:val="003429FD"/>
    <w:rsid w:val="00345EA9"/>
    <w:rsid w:val="003520A7"/>
    <w:rsid w:val="00363380"/>
    <w:rsid w:val="00363F44"/>
    <w:rsid w:val="00366E94"/>
    <w:rsid w:val="00372332"/>
    <w:rsid w:val="00375904"/>
    <w:rsid w:val="00385A02"/>
    <w:rsid w:val="0039284C"/>
    <w:rsid w:val="003A01B4"/>
    <w:rsid w:val="003A55CA"/>
    <w:rsid w:val="003B0EE8"/>
    <w:rsid w:val="003B2192"/>
    <w:rsid w:val="003B6335"/>
    <w:rsid w:val="003C1732"/>
    <w:rsid w:val="003C5D42"/>
    <w:rsid w:val="003D1BF3"/>
    <w:rsid w:val="003D63F9"/>
    <w:rsid w:val="003E0779"/>
    <w:rsid w:val="003E2B05"/>
    <w:rsid w:val="003E71DF"/>
    <w:rsid w:val="003F30CA"/>
    <w:rsid w:val="003F31D0"/>
    <w:rsid w:val="003F3F5E"/>
    <w:rsid w:val="003F6832"/>
    <w:rsid w:val="00402FE3"/>
    <w:rsid w:val="00403EB8"/>
    <w:rsid w:val="0040409A"/>
    <w:rsid w:val="00404445"/>
    <w:rsid w:val="0040522D"/>
    <w:rsid w:val="00406CB9"/>
    <w:rsid w:val="00414022"/>
    <w:rsid w:val="0041514F"/>
    <w:rsid w:val="00420D1F"/>
    <w:rsid w:val="00426EF1"/>
    <w:rsid w:val="00443B60"/>
    <w:rsid w:val="00444038"/>
    <w:rsid w:val="004445DC"/>
    <w:rsid w:val="00446226"/>
    <w:rsid w:val="004507BE"/>
    <w:rsid w:val="00450B1B"/>
    <w:rsid w:val="00450BFA"/>
    <w:rsid w:val="004511BC"/>
    <w:rsid w:val="00453DCD"/>
    <w:rsid w:val="00455AD0"/>
    <w:rsid w:val="00457948"/>
    <w:rsid w:val="004614B2"/>
    <w:rsid w:val="0046175D"/>
    <w:rsid w:val="00480C84"/>
    <w:rsid w:val="00482648"/>
    <w:rsid w:val="00485E88"/>
    <w:rsid w:val="00494E8E"/>
    <w:rsid w:val="00497FEB"/>
    <w:rsid w:val="004B1FD9"/>
    <w:rsid w:val="004B3917"/>
    <w:rsid w:val="004B5E0A"/>
    <w:rsid w:val="004B71A3"/>
    <w:rsid w:val="004C016A"/>
    <w:rsid w:val="004D22F4"/>
    <w:rsid w:val="004D2FAA"/>
    <w:rsid w:val="004D353C"/>
    <w:rsid w:val="004D370F"/>
    <w:rsid w:val="004D3CFE"/>
    <w:rsid w:val="004D6177"/>
    <w:rsid w:val="004D6AAE"/>
    <w:rsid w:val="004D700B"/>
    <w:rsid w:val="004D7FF9"/>
    <w:rsid w:val="004E08B3"/>
    <w:rsid w:val="004E0E6D"/>
    <w:rsid w:val="004E2C33"/>
    <w:rsid w:val="004E3505"/>
    <w:rsid w:val="004E3EEF"/>
    <w:rsid w:val="004E7CD6"/>
    <w:rsid w:val="004F441E"/>
    <w:rsid w:val="00511401"/>
    <w:rsid w:val="00517A40"/>
    <w:rsid w:val="005230DA"/>
    <w:rsid w:val="005333B1"/>
    <w:rsid w:val="00534DFD"/>
    <w:rsid w:val="00543D8A"/>
    <w:rsid w:val="00543FC6"/>
    <w:rsid w:val="00544645"/>
    <w:rsid w:val="005460EA"/>
    <w:rsid w:val="005462DE"/>
    <w:rsid w:val="005519A9"/>
    <w:rsid w:val="0055710A"/>
    <w:rsid w:val="00560C3C"/>
    <w:rsid w:val="00562167"/>
    <w:rsid w:val="00564EC1"/>
    <w:rsid w:val="00567716"/>
    <w:rsid w:val="005728BA"/>
    <w:rsid w:val="00574927"/>
    <w:rsid w:val="00575178"/>
    <w:rsid w:val="005753C7"/>
    <w:rsid w:val="005768AA"/>
    <w:rsid w:val="00577DF4"/>
    <w:rsid w:val="00581570"/>
    <w:rsid w:val="005878DB"/>
    <w:rsid w:val="00591DA6"/>
    <w:rsid w:val="00593E7B"/>
    <w:rsid w:val="005967D1"/>
    <w:rsid w:val="00597146"/>
    <w:rsid w:val="005A3A47"/>
    <w:rsid w:val="005A3C12"/>
    <w:rsid w:val="005A7B7A"/>
    <w:rsid w:val="005B08DA"/>
    <w:rsid w:val="005B5E86"/>
    <w:rsid w:val="005B765C"/>
    <w:rsid w:val="005C2842"/>
    <w:rsid w:val="005C651A"/>
    <w:rsid w:val="005D198F"/>
    <w:rsid w:val="005D2FE1"/>
    <w:rsid w:val="005D3532"/>
    <w:rsid w:val="005E006D"/>
    <w:rsid w:val="005E2A43"/>
    <w:rsid w:val="005E69EA"/>
    <w:rsid w:val="005E7CB2"/>
    <w:rsid w:val="00607185"/>
    <w:rsid w:val="00611484"/>
    <w:rsid w:val="00615663"/>
    <w:rsid w:val="006168B8"/>
    <w:rsid w:val="006223EF"/>
    <w:rsid w:val="006257EC"/>
    <w:rsid w:val="0062661D"/>
    <w:rsid w:val="00627E9F"/>
    <w:rsid w:val="00635690"/>
    <w:rsid w:val="00635A93"/>
    <w:rsid w:val="0063633B"/>
    <w:rsid w:val="00640951"/>
    <w:rsid w:val="00652063"/>
    <w:rsid w:val="00655D5C"/>
    <w:rsid w:val="0065641D"/>
    <w:rsid w:val="006736F6"/>
    <w:rsid w:val="00673BD7"/>
    <w:rsid w:val="00673FF7"/>
    <w:rsid w:val="00674CAF"/>
    <w:rsid w:val="00675F41"/>
    <w:rsid w:val="00677B72"/>
    <w:rsid w:val="00683CD4"/>
    <w:rsid w:val="00693DBE"/>
    <w:rsid w:val="006960C5"/>
    <w:rsid w:val="00696462"/>
    <w:rsid w:val="00696CE9"/>
    <w:rsid w:val="006A101C"/>
    <w:rsid w:val="006A2043"/>
    <w:rsid w:val="006A3BB3"/>
    <w:rsid w:val="006B4901"/>
    <w:rsid w:val="006C0FE8"/>
    <w:rsid w:val="006C1CD0"/>
    <w:rsid w:val="006C1D85"/>
    <w:rsid w:val="006C2052"/>
    <w:rsid w:val="006C226C"/>
    <w:rsid w:val="006C3330"/>
    <w:rsid w:val="006D3FCA"/>
    <w:rsid w:val="006E2452"/>
    <w:rsid w:val="006E4BB7"/>
    <w:rsid w:val="006F0AD7"/>
    <w:rsid w:val="006F45CC"/>
    <w:rsid w:val="006F7048"/>
    <w:rsid w:val="006F7659"/>
    <w:rsid w:val="007114BD"/>
    <w:rsid w:val="00711CB1"/>
    <w:rsid w:val="00712899"/>
    <w:rsid w:val="0071315A"/>
    <w:rsid w:val="0071338D"/>
    <w:rsid w:val="007147BF"/>
    <w:rsid w:val="0072042E"/>
    <w:rsid w:val="007217BA"/>
    <w:rsid w:val="00725199"/>
    <w:rsid w:val="00727988"/>
    <w:rsid w:val="00734F49"/>
    <w:rsid w:val="00736890"/>
    <w:rsid w:val="00737E7A"/>
    <w:rsid w:val="007400CE"/>
    <w:rsid w:val="0074155D"/>
    <w:rsid w:val="00744897"/>
    <w:rsid w:val="00751B09"/>
    <w:rsid w:val="007600D7"/>
    <w:rsid w:val="007661CB"/>
    <w:rsid w:val="007714C1"/>
    <w:rsid w:val="00773DB8"/>
    <w:rsid w:val="00782B00"/>
    <w:rsid w:val="00784A48"/>
    <w:rsid w:val="00787E17"/>
    <w:rsid w:val="00797862"/>
    <w:rsid w:val="007A0583"/>
    <w:rsid w:val="007A09FE"/>
    <w:rsid w:val="007A1643"/>
    <w:rsid w:val="007A559C"/>
    <w:rsid w:val="007B3C49"/>
    <w:rsid w:val="007B3EC0"/>
    <w:rsid w:val="007B4C88"/>
    <w:rsid w:val="007C78FE"/>
    <w:rsid w:val="007C7AC3"/>
    <w:rsid w:val="007D0685"/>
    <w:rsid w:val="007D1FB2"/>
    <w:rsid w:val="007D2A0B"/>
    <w:rsid w:val="007D4A50"/>
    <w:rsid w:val="007E3BB2"/>
    <w:rsid w:val="007E730B"/>
    <w:rsid w:val="007F12D7"/>
    <w:rsid w:val="007F4BEB"/>
    <w:rsid w:val="007F5785"/>
    <w:rsid w:val="007F65E7"/>
    <w:rsid w:val="007F75F5"/>
    <w:rsid w:val="007F7F24"/>
    <w:rsid w:val="008068C5"/>
    <w:rsid w:val="00810392"/>
    <w:rsid w:val="00813622"/>
    <w:rsid w:val="00814C4A"/>
    <w:rsid w:val="00822C9B"/>
    <w:rsid w:val="008241F1"/>
    <w:rsid w:val="00827AA8"/>
    <w:rsid w:val="00835347"/>
    <w:rsid w:val="00835977"/>
    <w:rsid w:val="008369F1"/>
    <w:rsid w:val="00836EA1"/>
    <w:rsid w:val="008400D8"/>
    <w:rsid w:val="00843884"/>
    <w:rsid w:val="0084482B"/>
    <w:rsid w:val="0084661C"/>
    <w:rsid w:val="0084716B"/>
    <w:rsid w:val="00847FAC"/>
    <w:rsid w:val="0085645D"/>
    <w:rsid w:val="0086063A"/>
    <w:rsid w:val="00860AF0"/>
    <w:rsid w:val="00861832"/>
    <w:rsid w:val="00862B81"/>
    <w:rsid w:val="00867176"/>
    <w:rsid w:val="00872445"/>
    <w:rsid w:val="0087574E"/>
    <w:rsid w:val="0087610A"/>
    <w:rsid w:val="00877BB5"/>
    <w:rsid w:val="00877FCB"/>
    <w:rsid w:val="008831B4"/>
    <w:rsid w:val="008842A5"/>
    <w:rsid w:val="008849AD"/>
    <w:rsid w:val="00887177"/>
    <w:rsid w:val="00892226"/>
    <w:rsid w:val="00893161"/>
    <w:rsid w:val="0089382F"/>
    <w:rsid w:val="00895FEB"/>
    <w:rsid w:val="008A291F"/>
    <w:rsid w:val="008A3A27"/>
    <w:rsid w:val="008A46D1"/>
    <w:rsid w:val="008C0A6B"/>
    <w:rsid w:val="008C1C04"/>
    <w:rsid w:val="008C52C3"/>
    <w:rsid w:val="008C5937"/>
    <w:rsid w:val="008D0CF8"/>
    <w:rsid w:val="008D3199"/>
    <w:rsid w:val="008E71A7"/>
    <w:rsid w:val="008F47D7"/>
    <w:rsid w:val="008F6837"/>
    <w:rsid w:val="00914724"/>
    <w:rsid w:val="00917680"/>
    <w:rsid w:val="009256F0"/>
    <w:rsid w:val="00931D42"/>
    <w:rsid w:val="00935953"/>
    <w:rsid w:val="009419AD"/>
    <w:rsid w:val="00941B3C"/>
    <w:rsid w:val="00944095"/>
    <w:rsid w:val="00945A2F"/>
    <w:rsid w:val="00946833"/>
    <w:rsid w:val="00946CBA"/>
    <w:rsid w:val="0095090B"/>
    <w:rsid w:val="00952CED"/>
    <w:rsid w:val="00954354"/>
    <w:rsid w:val="00957139"/>
    <w:rsid w:val="0096103D"/>
    <w:rsid w:val="00962759"/>
    <w:rsid w:val="00962DFC"/>
    <w:rsid w:val="0096314A"/>
    <w:rsid w:val="00966B95"/>
    <w:rsid w:val="00967AEB"/>
    <w:rsid w:val="00972168"/>
    <w:rsid w:val="009738CC"/>
    <w:rsid w:val="00974B74"/>
    <w:rsid w:val="00977C43"/>
    <w:rsid w:val="00977F17"/>
    <w:rsid w:val="00980C56"/>
    <w:rsid w:val="00982CE4"/>
    <w:rsid w:val="00984A33"/>
    <w:rsid w:val="00985E5F"/>
    <w:rsid w:val="00987088"/>
    <w:rsid w:val="009916D8"/>
    <w:rsid w:val="00996208"/>
    <w:rsid w:val="009971BD"/>
    <w:rsid w:val="009A1626"/>
    <w:rsid w:val="009A495B"/>
    <w:rsid w:val="009A4CB5"/>
    <w:rsid w:val="009A57B8"/>
    <w:rsid w:val="009A64C0"/>
    <w:rsid w:val="009A65DF"/>
    <w:rsid w:val="009A6ABB"/>
    <w:rsid w:val="009A74E4"/>
    <w:rsid w:val="009B1C1B"/>
    <w:rsid w:val="009B3698"/>
    <w:rsid w:val="009B5168"/>
    <w:rsid w:val="009C0A5F"/>
    <w:rsid w:val="009C2578"/>
    <w:rsid w:val="009C2F6A"/>
    <w:rsid w:val="009C2FE6"/>
    <w:rsid w:val="009D0BBA"/>
    <w:rsid w:val="009D2A92"/>
    <w:rsid w:val="009E3B93"/>
    <w:rsid w:val="009E4C72"/>
    <w:rsid w:val="009F0B4E"/>
    <w:rsid w:val="009F1BD6"/>
    <w:rsid w:val="009F34F3"/>
    <w:rsid w:val="009F3FA2"/>
    <w:rsid w:val="009F4244"/>
    <w:rsid w:val="009F7C69"/>
    <w:rsid w:val="009F7E44"/>
    <w:rsid w:val="00A00D4F"/>
    <w:rsid w:val="00A01639"/>
    <w:rsid w:val="00A0395E"/>
    <w:rsid w:val="00A04677"/>
    <w:rsid w:val="00A04B22"/>
    <w:rsid w:val="00A06EDB"/>
    <w:rsid w:val="00A12CE7"/>
    <w:rsid w:val="00A1342A"/>
    <w:rsid w:val="00A21C9A"/>
    <w:rsid w:val="00A22C2B"/>
    <w:rsid w:val="00A25456"/>
    <w:rsid w:val="00A26874"/>
    <w:rsid w:val="00A318C2"/>
    <w:rsid w:val="00A32F91"/>
    <w:rsid w:val="00A3375C"/>
    <w:rsid w:val="00A36692"/>
    <w:rsid w:val="00A50281"/>
    <w:rsid w:val="00A52DA9"/>
    <w:rsid w:val="00A544FA"/>
    <w:rsid w:val="00A54649"/>
    <w:rsid w:val="00A55702"/>
    <w:rsid w:val="00A55CA8"/>
    <w:rsid w:val="00A61A54"/>
    <w:rsid w:val="00A672D1"/>
    <w:rsid w:val="00A7108D"/>
    <w:rsid w:val="00A77BAF"/>
    <w:rsid w:val="00AA163E"/>
    <w:rsid w:val="00AA20BF"/>
    <w:rsid w:val="00AA59BF"/>
    <w:rsid w:val="00AA7DFF"/>
    <w:rsid w:val="00AB5041"/>
    <w:rsid w:val="00AB5FD7"/>
    <w:rsid w:val="00AB6C12"/>
    <w:rsid w:val="00AB7E3F"/>
    <w:rsid w:val="00AC7B32"/>
    <w:rsid w:val="00AE0387"/>
    <w:rsid w:val="00AE51FA"/>
    <w:rsid w:val="00AE57B1"/>
    <w:rsid w:val="00AF489D"/>
    <w:rsid w:val="00AF73B2"/>
    <w:rsid w:val="00B0327D"/>
    <w:rsid w:val="00B03B5B"/>
    <w:rsid w:val="00B06763"/>
    <w:rsid w:val="00B11AB9"/>
    <w:rsid w:val="00B135FA"/>
    <w:rsid w:val="00B14F2F"/>
    <w:rsid w:val="00B22DF2"/>
    <w:rsid w:val="00B36091"/>
    <w:rsid w:val="00B37BCF"/>
    <w:rsid w:val="00B434C6"/>
    <w:rsid w:val="00B43C80"/>
    <w:rsid w:val="00B53A3D"/>
    <w:rsid w:val="00B60954"/>
    <w:rsid w:val="00B623C5"/>
    <w:rsid w:val="00B63C3C"/>
    <w:rsid w:val="00B65A2A"/>
    <w:rsid w:val="00B66C85"/>
    <w:rsid w:val="00B7783B"/>
    <w:rsid w:val="00B84957"/>
    <w:rsid w:val="00B855F2"/>
    <w:rsid w:val="00B92E59"/>
    <w:rsid w:val="00BA1123"/>
    <w:rsid w:val="00BA3618"/>
    <w:rsid w:val="00BB5722"/>
    <w:rsid w:val="00BC1177"/>
    <w:rsid w:val="00BC2CC4"/>
    <w:rsid w:val="00BC57A3"/>
    <w:rsid w:val="00BC7B7A"/>
    <w:rsid w:val="00BC7E0E"/>
    <w:rsid w:val="00BE2C30"/>
    <w:rsid w:val="00BE3CCE"/>
    <w:rsid w:val="00BE5027"/>
    <w:rsid w:val="00BE7A00"/>
    <w:rsid w:val="00C050FA"/>
    <w:rsid w:val="00C07D41"/>
    <w:rsid w:val="00C10EFC"/>
    <w:rsid w:val="00C11716"/>
    <w:rsid w:val="00C11D78"/>
    <w:rsid w:val="00C12B89"/>
    <w:rsid w:val="00C14A35"/>
    <w:rsid w:val="00C207B5"/>
    <w:rsid w:val="00C238E5"/>
    <w:rsid w:val="00C24C14"/>
    <w:rsid w:val="00C25977"/>
    <w:rsid w:val="00C25D56"/>
    <w:rsid w:val="00C25DA8"/>
    <w:rsid w:val="00C262B1"/>
    <w:rsid w:val="00C33D2F"/>
    <w:rsid w:val="00C36919"/>
    <w:rsid w:val="00C37E8D"/>
    <w:rsid w:val="00C40EAE"/>
    <w:rsid w:val="00C415E3"/>
    <w:rsid w:val="00C424A1"/>
    <w:rsid w:val="00C42CEF"/>
    <w:rsid w:val="00C45709"/>
    <w:rsid w:val="00C4600C"/>
    <w:rsid w:val="00C47A20"/>
    <w:rsid w:val="00C51A99"/>
    <w:rsid w:val="00C52F16"/>
    <w:rsid w:val="00C53375"/>
    <w:rsid w:val="00C61D1F"/>
    <w:rsid w:val="00C643EA"/>
    <w:rsid w:val="00C73301"/>
    <w:rsid w:val="00C77DE5"/>
    <w:rsid w:val="00C829D7"/>
    <w:rsid w:val="00C831E0"/>
    <w:rsid w:val="00C83629"/>
    <w:rsid w:val="00C8502D"/>
    <w:rsid w:val="00C906E7"/>
    <w:rsid w:val="00C91E8E"/>
    <w:rsid w:val="00C94437"/>
    <w:rsid w:val="00CA0C30"/>
    <w:rsid w:val="00CA3A01"/>
    <w:rsid w:val="00CA5096"/>
    <w:rsid w:val="00CA59B8"/>
    <w:rsid w:val="00CA61E4"/>
    <w:rsid w:val="00CA7815"/>
    <w:rsid w:val="00CB0E43"/>
    <w:rsid w:val="00CB4B1C"/>
    <w:rsid w:val="00CC33A6"/>
    <w:rsid w:val="00CC745A"/>
    <w:rsid w:val="00CD3812"/>
    <w:rsid w:val="00CD59A1"/>
    <w:rsid w:val="00CF3BBC"/>
    <w:rsid w:val="00CF4B1F"/>
    <w:rsid w:val="00CF7F79"/>
    <w:rsid w:val="00D0005F"/>
    <w:rsid w:val="00D10E48"/>
    <w:rsid w:val="00D12344"/>
    <w:rsid w:val="00D17AB6"/>
    <w:rsid w:val="00D214D5"/>
    <w:rsid w:val="00D300B1"/>
    <w:rsid w:val="00D3018B"/>
    <w:rsid w:val="00D34396"/>
    <w:rsid w:val="00D45F8B"/>
    <w:rsid w:val="00D469C5"/>
    <w:rsid w:val="00D534BF"/>
    <w:rsid w:val="00D54457"/>
    <w:rsid w:val="00D64AAC"/>
    <w:rsid w:val="00D66968"/>
    <w:rsid w:val="00D725E6"/>
    <w:rsid w:val="00D76009"/>
    <w:rsid w:val="00D77124"/>
    <w:rsid w:val="00D811E5"/>
    <w:rsid w:val="00D8284F"/>
    <w:rsid w:val="00D863BD"/>
    <w:rsid w:val="00D86522"/>
    <w:rsid w:val="00DA275D"/>
    <w:rsid w:val="00DB0B5F"/>
    <w:rsid w:val="00DB3BA1"/>
    <w:rsid w:val="00DB3C02"/>
    <w:rsid w:val="00DC0B22"/>
    <w:rsid w:val="00DC5B88"/>
    <w:rsid w:val="00DC6698"/>
    <w:rsid w:val="00DD18BF"/>
    <w:rsid w:val="00DD3AA6"/>
    <w:rsid w:val="00DD466E"/>
    <w:rsid w:val="00DD4A85"/>
    <w:rsid w:val="00DD759B"/>
    <w:rsid w:val="00DE440E"/>
    <w:rsid w:val="00DE648C"/>
    <w:rsid w:val="00DE6F82"/>
    <w:rsid w:val="00DF0BF9"/>
    <w:rsid w:val="00DF1029"/>
    <w:rsid w:val="00DF1E26"/>
    <w:rsid w:val="00DF6391"/>
    <w:rsid w:val="00DF6489"/>
    <w:rsid w:val="00DF68B2"/>
    <w:rsid w:val="00E004D3"/>
    <w:rsid w:val="00E05BA5"/>
    <w:rsid w:val="00E05DB4"/>
    <w:rsid w:val="00E17DB3"/>
    <w:rsid w:val="00E204D4"/>
    <w:rsid w:val="00E235EB"/>
    <w:rsid w:val="00E27DB8"/>
    <w:rsid w:val="00E31E57"/>
    <w:rsid w:val="00E3231D"/>
    <w:rsid w:val="00E33CD6"/>
    <w:rsid w:val="00E4036F"/>
    <w:rsid w:val="00E41474"/>
    <w:rsid w:val="00E43381"/>
    <w:rsid w:val="00E504CA"/>
    <w:rsid w:val="00E519D5"/>
    <w:rsid w:val="00E52B7F"/>
    <w:rsid w:val="00E54E68"/>
    <w:rsid w:val="00E55B4E"/>
    <w:rsid w:val="00E61034"/>
    <w:rsid w:val="00E64C68"/>
    <w:rsid w:val="00E65C30"/>
    <w:rsid w:val="00E6747A"/>
    <w:rsid w:val="00E74B18"/>
    <w:rsid w:val="00E8043E"/>
    <w:rsid w:val="00E823E7"/>
    <w:rsid w:val="00E83CCF"/>
    <w:rsid w:val="00E86699"/>
    <w:rsid w:val="00EA21EA"/>
    <w:rsid w:val="00EA2B74"/>
    <w:rsid w:val="00EA3649"/>
    <w:rsid w:val="00EA64CB"/>
    <w:rsid w:val="00EB13D6"/>
    <w:rsid w:val="00EB3541"/>
    <w:rsid w:val="00EB60D2"/>
    <w:rsid w:val="00EC0A7D"/>
    <w:rsid w:val="00EC1D28"/>
    <w:rsid w:val="00EC2CCD"/>
    <w:rsid w:val="00EE2BA5"/>
    <w:rsid w:val="00EF2A7C"/>
    <w:rsid w:val="00EF4FE2"/>
    <w:rsid w:val="00F015F1"/>
    <w:rsid w:val="00F05BE1"/>
    <w:rsid w:val="00F13279"/>
    <w:rsid w:val="00F166B7"/>
    <w:rsid w:val="00F2119B"/>
    <w:rsid w:val="00F21A7D"/>
    <w:rsid w:val="00F22D7F"/>
    <w:rsid w:val="00F24407"/>
    <w:rsid w:val="00F246DC"/>
    <w:rsid w:val="00F250D3"/>
    <w:rsid w:val="00F255A8"/>
    <w:rsid w:val="00F27564"/>
    <w:rsid w:val="00F310DE"/>
    <w:rsid w:val="00F318A5"/>
    <w:rsid w:val="00F31BBF"/>
    <w:rsid w:val="00F36A22"/>
    <w:rsid w:val="00F407C2"/>
    <w:rsid w:val="00F41770"/>
    <w:rsid w:val="00F51E9B"/>
    <w:rsid w:val="00F56CD8"/>
    <w:rsid w:val="00F620D8"/>
    <w:rsid w:val="00F633CA"/>
    <w:rsid w:val="00F66662"/>
    <w:rsid w:val="00F66D6A"/>
    <w:rsid w:val="00F703AD"/>
    <w:rsid w:val="00F70F5A"/>
    <w:rsid w:val="00F75C15"/>
    <w:rsid w:val="00F77E03"/>
    <w:rsid w:val="00F821D1"/>
    <w:rsid w:val="00F83669"/>
    <w:rsid w:val="00F85487"/>
    <w:rsid w:val="00F8628D"/>
    <w:rsid w:val="00F92DC1"/>
    <w:rsid w:val="00F95BA8"/>
    <w:rsid w:val="00F9797C"/>
    <w:rsid w:val="00FB0262"/>
    <w:rsid w:val="00FB22F7"/>
    <w:rsid w:val="00FB2598"/>
    <w:rsid w:val="00FB64D0"/>
    <w:rsid w:val="00FC0410"/>
    <w:rsid w:val="00FC469E"/>
    <w:rsid w:val="00FC50B9"/>
    <w:rsid w:val="00FC5855"/>
    <w:rsid w:val="00FD2086"/>
    <w:rsid w:val="00FD6875"/>
    <w:rsid w:val="00FE1A99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47FB6"/>
  <w15:docId w15:val="{8E0AFCAF-1A67-4F2D-A1B0-C7FF210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7862"/>
    <w:rPr>
      <w:rFonts w:cs="Times New Roman"/>
      <w:color w:val="0066CC"/>
      <w:u w:val="single"/>
    </w:rPr>
  </w:style>
  <w:style w:type="character" w:customStyle="1" w:styleId="3Exact">
    <w:name w:val="Основной текст (3) Exact"/>
    <w:link w:val="3"/>
    <w:uiPriority w:val="99"/>
    <w:locked/>
    <w:rsid w:val="00797862"/>
    <w:rPr>
      <w:rFonts w:ascii="Verdana" w:hAnsi="Verdana" w:cs="Verdana"/>
      <w:b/>
      <w:bCs/>
      <w:spacing w:val="-10"/>
      <w:sz w:val="30"/>
      <w:szCs w:val="30"/>
      <w:shd w:val="clear" w:color="auto" w:fill="FFFFFF"/>
      <w:lang w:val="en-US"/>
    </w:rPr>
  </w:style>
  <w:style w:type="character" w:customStyle="1" w:styleId="Exact">
    <w:name w:val="Подпись к картинке Exact"/>
    <w:link w:val="a4"/>
    <w:uiPriority w:val="99"/>
    <w:locked/>
    <w:rsid w:val="0079786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79786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797862"/>
    <w:rPr>
      <w:rFonts w:ascii="Times New Roman" w:hAnsi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79786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Verdana">
    <w:name w:val="Основной текст (2) + Verdana"/>
    <w:aliases w:val="9 pt,Полужирный,Интервал 0 pt"/>
    <w:uiPriority w:val="99"/>
    <w:rsid w:val="00797862"/>
    <w:rPr>
      <w:rFonts w:ascii="Verdana" w:hAnsi="Verdana" w:cs="Verdana"/>
      <w:b/>
      <w:bCs/>
      <w:spacing w:val="-10"/>
      <w:sz w:val="18"/>
      <w:szCs w:val="18"/>
      <w:u w:val="none"/>
      <w:lang w:val="en-US" w:eastAsia="en-US"/>
    </w:rPr>
  </w:style>
  <w:style w:type="character" w:customStyle="1" w:styleId="210">
    <w:name w:val="Основной текст (2) + 10"/>
    <w:aliases w:val="5 pt,Полужирный5"/>
    <w:uiPriority w:val="99"/>
    <w:rsid w:val="007978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Exact">
    <w:name w:val="Основной текст (2) Exact"/>
    <w:uiPriority w:val="99"/>
    <w:rsid w:val="00797862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Заголовок №1_"/>
    <w:link w:val="12"/>
    <w:uiPriority w:val="99"/>
    <w:locked/>
    <w:rsid w:val="0079786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797862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uiPriority w:val="99"/>
    <w:rsid w:val="0079786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2pt">
    <w:name w:val="Основной текст (2) + 12 pt"/>
    <w:aliases w:val="Полужирный4,Курсив,Интервал -1 pt"/>
    <w:uiPriority w:val="99"/>
    <w:rsid w:val="00797862"/>
    <w:rPr>
      <w:rFonts w:ascii="Times New Roman" w:hAnsi="Times New Roman" w:cs="Times New Roman"/>
      <w:b/>
      <w:bCs/>
      <w:i/>
      <w:iCs/>
      <w:spacing w:val="-20"/>
      <w:sz w:val="24"/>
      <w:szCs w:val="24"/>
      <w:u w:val="none"/>
      <w:lang w:val="en-US" w:eastAsia="en-US"/>
    </w:rPr>
  </w:style>
  <w:style w:type="character" w:customStyle="1" w:styleId="25pt">
    <w:name w:val="Основной текст (2) + 5 pt"/>
    <w:aliases w:val="Курсив6,Интервал 0 pt2"/>
    <w:uiPriority w:val="99"/>
    <w:rsid w:val="00797862"/>
    <w:rPr>
      <w:rFonts w:ascii="Times New Roman" w:hAnsi="Times New Roman" w:cs="Times New Roman"/>
      <w:i/>
      <w:iCs/>
      <w:spacing w:val="-10"/>
      <w:sz w:val="10"/>
      <w:szCs w:val="10"/>
      <w:u w:val="none"/>
    </w:rPr>
  </w:style>
  <w:style w:type="character" w:customStyle="1" w:styleId="2Verdana1">
    <w:name w:val="Основной текст (2) + Verdana1"/>
    <w:aliases w:val="10 pt"/>
    <w:uiPriority w:val="99"/>
    <w:rsid w:val="00797862"/>
    <w:rPr>
      <w:rFonts w:ascii="Verdana" w:hAnsi="Verdana" w:cs="Verdana"/>
      <w:noProof/>
      <w:sz w:val="20"/>
      <w:szCs w:val="20"/>
      <w:u w:val="none"/>
    </w:rPr>
  </w:style>
  <w:style w:type="character" w:customStyle="1" w:styleId="2CenturyGothic">
    <w:name w:val="Основной текст (2) + Century Gothic"/>
    <w:aliases w:val="4,5 pt4"/>
    <w:uiPriority w:val="99"/>
    <w:rsid w:val="00797862"/>
    <w:rPr>
      <w:rFonts w:ascii="Century Gothic" w:hAnsi="Century Gothic" w:cs="Century Gothic"/>
      <w:sz w:val="9"/>
      <w:szCs w:val="9"/>
      <w:u w:val="none"/>
    </w:rPr>
  </w:style>
  <w:style w:type="character" w:customStyle="1" w:styleId="22">
    <w:name w:val="Подпись к таблице (2)_"/>
    <w:link w:val="23"/>
    <w:uiPriority w:val="99"/>
    <w:locked/>
    <w:rsid w:val="00797862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0">
    <w:name w:val="Подпись к таблице (3)_"/>
    <w:link w:val="31"/>
    <w:uiPriority w:val="99"/>
    <w:locked/>
    <w:rsid w:val="00797862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5">
    <w:name w:val="Подпись к таблице_"/>
    <w:link w:val="a6"/>
    <w:uiPriority w:val="99"/>
    <w:locked/>
    <w:rsid w:val="00797862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2102">
    <w:name w:val="Основной текст (2) + 102"/>
    <w:aliases w:val="5 pt3"/>
    <w:uiPriority w:val="99"/>
    <w:rsid w:val="00797862"/>
    <w:rPr>
      <w:rFonts w:ascii="Times New Roman" w:hAnsi="Times New Roman" w:cs="Times New Roman"/>
      <w:sz w:val="21"/>
      <w:szCs w:val="21"/>
      <w:u w:val="none"/>
    </w:rPr>
  </w:style>
  <w:style w:type="character" w:customStyle="1" w:styleId="28">
    <w:name w:val="Основной текст (2) + 8"/>
    <w:aliases w:val="5 pt2,Курсив5,Интервал 0 pt1"/>
    <w:uiPriority w:val="99"/>
    <w:rsid w:val="00797862"/>
    <w:rPr>
      <w:rFonts w:ascii="Times New Roman" w:hAnsi="Times New Roman" w:cs="Times New Roman"/>
      <w:i/>
      <w:iCs/>
      <w:spacing w:val="-10"/>
      <w:sz w:val="17"/>
      <w:szCs w:val="17"/>
      <w:u w:val="none"/>
    </w:rPr>
  </w:style>
  <w:style w:type="character" w:customStyle="1" w:styleId="215pt">
    <w:name w:val="Основной текст (2) + 15 pt"/>
    <w:uiPriority w:val="99"/>
    <w:rsid w:val="00797862"/>
    <w:rPr>
      <w:rFonts w:ascii="Times New Roman" w:hAnsi="Times New Roman" w:cs="Times New Roman"/>
      <w:sz w:val="30"/>
      <w:szCs w:val="30"/>
      <w:u w:val="none"/>
    </w:rPr>
  </w:style>
  <w:style w:type="character" w:customStyle="1" w:styleId="2Garamond">
    <w:name w:val="Основной текст (2) + Garamond"/>
    <w:aliases w:val="16 pt"/>
    <w:uiPriority w:val="99"/>
    <w:rsid w:val="00797862"/>
    <w:rPr>
      <w:rFonts w:ascii="Garamond" w:hAnsi="Garamond" w:cs="Garamond"/>
      <w:w w:val="100"/>
      <w:sz w:val="32"/>
      <w:szCs w:val="32"/>
      <w:u w:val="none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797862"/>
    <w:rPr>
      <w:rFonts w:ascii="Times New Roman" w:hAnsi="Times New Roman"/>
      <w:noProof/>
      <w:shd w:val="clear" w:color="auto" w:fill="FFFFFF"/>
    </w:rPr>
  </w:style>
  <w:style w:type="character" w:customStyle="1" w:styleId="211pt">
    <w:name w:val="Основной текст (2) + 11 pt"/>
    <w:aliases w:val="Курсив4,Интервал -1 pt1"/>
    <w:uiPriority w:val="99"/>
    <w:rsid w:val="00797862"/>
    <w:rPr>
      <w:rFonts w:ascii="Times New Roman" w:hAnsi="Times New Roman" w:cs="Times New Roman"/>
      <w:i/>
      <w:iCs/>
      <w:spacing w:val="-20"/>
      <w:sz w:val="22"/>
      <w:szCs w:val="22"/>
      <w:u w:val="none"/>
      <w:lang w:val="en-US" w:eastAsia="en-US"/>
    </w:rPr>
  </w:style>
  <w:style w:type="character" w:customStyle="1" w:styleId="2SegoeUI">
    <w:name w:val="Основной текст (2) + Segoe UI"/>
    <w:aliases w:val="22 pt,Полужирный3,Курсив3"/>
    <w:uiPriority w:val="99"/>
    <w:rsid w:val="00797862"/>
    <w:rPr>
      <w:rFonts w:ascii="Segoe UI" w:hAnsi="Segoe UI" w:cs="Segoe UI"/>
      <w:b/>
      <w:bCs/>
      <w:i/>
      <w:iCs/>
      <w:sz w:val="44"/>
      <w:szCs w:val="44"/>
      <w:u w:val="none"/>
    </w:rPr>
  </w:style>
  <w:style w:type="character" w:customStyle="1" w:styleId="210pt1">
    <w:name w:val="Основной текст (2) + 10 pt1"/>
    <w:aliases w:val="Курсив2"/>
    <w:uiPriority w:val="99"/>
    <w:rsid w:val="00797862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211pt1">
    <w:name w:val="Основной текст (2) + 11 pt1"/>
    <w:uiPriority w:val="99"/>
    <w:rsid w:val="00797862"/>
    <w:rPr>
      <w:rFonts w:ascii="Times New Roman" w:hAnsi="Times New Roman" w:cs="Times New Roman"/>
      <w:sz w:val="22"/>
      <w:szCs w:val="22"/>
      <w:u w:val="none"/>
    </w:rPr>
  </w:style>
  <w:style w:type="character" w:customStyle="1" w:styleId="2David">
    <w:name w:val="Основной текст (2) + David"/>
    <w:aliases w:val="22 pt1,Полужирный2,Курсив1,Интервал -3 pt"/>
    <w:uiPriority w:val="99"/>
    <w:rsid w:val="00797862"/>
    <w:rPr>
      <w:rFonts w:ascii="David" w:hAnsi="Times New Roman" w:cs="David"/>
      <w:b/>
      <w:bCs/>
      <w:i/>
      <w:iCs/>
      <w:spacing w:val="-70"/>
      <w:sz w:val="44"/>
      <w:szCs w:val="44"/>
      <w:u w:val="none"/>
      <w:lang w:val="en-US" w:eastAsia="en-US" w:bidi="he-IL"/>
    </w:rPr>
  </w:style>
  <w:style w:type="character" w:customStyle="1" w:styleId="2101">
    <w:name w:val="Основной текст (2) + 101"/>
    <w:aliases w:val="5 pt1,Полужирный1"/>
    <w:uiPriority w:val="99"/>
    <w:rsid w:val="00797862"/>
    <w:rPr>
      <w:rFonts w:ascii="Times New Roman" w:hAnsi="Times New Roman" w:cs="Times New Roman"/>
      <w:b/>
      <w:bCs/>
      <w:sz w:val="21"/>
      <w:szCs w:val="21"/>
      <w:u w:val="none"/>
      <w:lang w:val="en-US" w:eastAsia="en-US"/>
    </w:rPr>
  </w:style>
  <w:style w:type="character" w:customStyle="1" w:styleId="Exact0">
    <w:name w:val="Подпись к таблице Exact"/>
    <w:uiPriority w:val="99"/>
    <w:rsid w:val="0079786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Exact">
    <w:name w:val="Основной текст (7) Exact"/>
    <w:link w:val="7"/>
    <w:uiPriority w:val="99"/>
    <w:locked/>
    <w:rsid w:val="00797862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Verdana" w:hAnsi="Verdana" w:cs="Verdana"/>
      <w:b/>
      <w:bCs/>
      <w:spacing w:val="-10"/>
      <w:sz w:val="30"/>
      <w:szCs w:val="30"/>
      <w:lang w:val="en-US"/>
    </w:rPr>
  </w:style>
  <w:style w:type="paragraph" w:customStyle="1" w:styleId="a4">
    <w:name w:val="Подпись к картинке"/>
    <w:basedOn w:val="a"/>
    <w:link w:val="Exact"/>
    <w:uiPriority w:val="99"/>
    <w:rsid w:val="00797862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797862"/>
    <w:pPr>
      <w:widowControl w:val="0"/>
      <w:shd w:val="clear" w:color="auto" w:fill="FFFFFF"/>
      <w:spacing w:after="17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797862"/>
    <w:pPr>
      <w:widowControl w:val="0"/>
      <w:shd w:val="clear" w:color="auto" w:fill="FFFFFF"/>
      <w:spacing w:before="1740" w:after="780" w:line="413" w:lineRule="exact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uiPriority w:val="99"/>
    <w:rsid w:val="00797862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rsid w:val="00797862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23">
    <w:name w:val="Подпись к таблице (2)"/>
    <w:basedOn w:val="a"/>
    <w:link w:val="22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Подпись к таблице (3)"/>
    <w:basedOn w:val="a"/>
    <w:link w:val="30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customStyle="1" w:styleId="a6">
    <w:name w:val="Подпись к таблице"/>
    <w:basedOn w:val="a"/>
    <w:link w:val="a5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7">
    <w:name w:val="Основной текст (7)"/>
    <w:basedOn w:val="a"/>
    <w:link w:val="7Exact"/>
    <w:uiPriority w:val="99"/>
    <w:rsid w:val="0079786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2">
    <w:name w:val="Основной текст (3)_"/>
    <w:uiPriority w:val="99"/>
    <w:locked/>
    <w:rsid w:val="00797862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7978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978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978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978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786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79786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77DE5"/>
    <w:pPr>
      <w:ind w:left="720"/>
      <w:contextualSpacing/>
    </w:pPr>
  </w:style>
  <w:style w:type="table" w:styleId="ae">
    <w:name w:val="Table Grid"/>
    <w:basedOn w:val="a1"/>
    <w:uiPriority w:val="59"/>
    <w:rsid w:val="0004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E3231D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C829D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829D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829D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29D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829D7"/>
    <w:rPr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FB259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B2598"/>
    <w:rPr>
      <w:rFonts w:ascii="Garamond" w:hAnsi="Garamond" w:cs="Garamond"/>
      <w:b/>
      <w:bCs/>
      <w:color w:val="000000"/>
      <w:sz w:val="22"/>
      <w:szCs w:val="22"/>
    </w:rPr>
  </w:style>
  <w:style w:type="character" w:customStyle="1" w:styleId="FontStyle47">
    <w:name w:val="Font Style47"/>
    <w:basedOn w:val="a0"/>
    <w:uiPriority w:val="99"/>
    <w:rsid w:val="00FB259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basedOn w:val="a0"/>
    <w:uiPriority w:val="99"/>
    <w:rsid w:val="00FB2598"/>
    <w:rPr>
      <w:rFonts w:ascii="Garamond" w:hAnsi="Garamond" w:cs="Garamond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877BB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877BB5"/>
    <w:rPr>
      <w:rFonts w:ascii="Garamond" w:hAnsi="Garamond" w:cs="Garamond"/>
      <w:b/>
      <w:bCs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F633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33C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479B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08B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E08B3"/>
    <w:pPr>
      <w:widowControl w:val="0"/>
      <w:autoSpaceDE w:val="0"/>
      <w:autoSpaceDN w:val="0"/>
      <w:adjustRightInd w:val="0"/>
      <w:spacing w:after="0" w:line="274" w:lineRule="exact"/>
      <w:ind w:hanging="696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C2F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6257EC"/>
    <w:pPr>
      <w:widowControl w:val="0"/>
      <w:autoSpaceDE w:val="0"/>
      <w:autoSpaceDN w:val="0"/>
      <w:adjustRightInd w:val="0"/>
      <w:spacing w:after="0" w:line="271" w:lineRule="exact"/>
      <w:ind w:hanging="346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C0410"/>
    <w:pPr>
      <w:widowControl w:val="0"/>
      <w:autoSpaceDE w:val="0"/>
      <w:autoSpaceDN w:val="0"/>
      <w:adjustRightInd w:val="0"/>
      <w:spacing w:after="0" w:line="270" w:lineRule="exact"/>
      <w:ind w:hanging="706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83CD4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3CD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3CD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83CD4"/>
    <w:pPr>
      <w:widowControl w:val="0"/>
      <w:autoSpaceDE w:val="0"/>
      <w:autoSpaceDN w:val="0"/>
      <w:adjustRightInd w:val="0"/>
      <w:spacing w:after="0" w:line="269" w:lineRule="exact"/>
      <w:ind w:hanging="782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83CD4"/>
    <w:pPr>
      <w:widowControl w:val="0"/>
      <w:autoSpaceDE w:val="0"/>
      <w:autoSpaceDN w:val="0"/>
      <w:adjustRightInd w:val="0"/>
      <w:spacing w:after="0" w:line="408" w:lineRule="exact"/>
      <w:ind w:firstLine="710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83CD4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83CD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83CD4"/>
    <w:pPr>
      <w:widowControl w:val="0"/>
      <w:autoSpaceDE w:val="0"/>
      <w:autoSpaceDN w:val="0"/>
      <w:adjustRightInd w:val="0"/>
      <w:spacing w:after="0" w:line="269" w:lineRule="exact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83CD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83CD4"/>
    <w:pPr>
      <w:widowControl w:val="0"/>
      <w:autoSpaceDE w:val="0"/>
      <w:autoSpaceDN w:val="0"/>
      <w:adjustRightInd w:val="0"/>
      <w:spacing w:after="0" w:line="405" w:lineRule="exact"/>
      <w:ind w:firstLine="720"/>
      <w:jc w:val="both"/>
    </w:pPr>
    <w:rPr>
      <w:rFonts w:ascii="Garamond" w:eastAsiaTheme="minorEastAsia" w:hAnsi="Garamond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683CD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5">
    <w:name w:val="Font Style45"/>
    <w:basedOn w:val="a0"/>
    <w:uiPriority w:val="99"/>
    <w:rsid w:val="00683CD4"/>
    <w:rPr>
      <w:rFonts w:ascii="Garamond" w:hAnsi="Garamond" w:cs="Garamond"/>
      <w:i/>
      <w:iCs/>
      <w:color w:val="000000"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931D42"/>
    <w:pPr>
      <w:widowControl w:val="0"/>
      <w:shd w:val="clear" w:color="auto" w:fill="FFFFFF"/>
      <w:spacing w:after="0" w:line="320" w:lineRule="exact"/>
      <w:ind w:hanging="380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styleId="af5">
    <w:name w:val="Normal (Web)"/>
    <w:basedOn w:val="a"/>
    <w:uiPriority w:val="99"/>
    <w:rsid w:val="00C8502D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6">
    <w:name w:val="Strong"/>
    <w:basedOn w:val="a0"/>
    <w:uiPriority w:val="22"/>
    <w:qFormat/>
    <w:rsid w:val="009C2FE6"/>
    <w:rPr>
      <w:b/>
      <w:bCs/>
    </w:rPr>
  </w:style>
  <w:style w:type="character" w:customStyle="1" w:styleId="nobr">
    <w:name w:val="nobr"/>
    <w:basedOn w:val="a0"/>
    <w:rsid w:val="000F2687"/>
  </w:style>
  <w:style w:type="character" w:customStyle="1" w:styleId="s3">
    <w:name w:val="s3"/>
    <w:basedOn w:val="a0"/>
    <w:rsid w:val="00260BC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u w:val="none"/>
      <w:effect w:val="none"/>
    </w:rPr>
  </w:style>
  <w:style w:type="paragraph" w:styleId="af7">
    <w:name w:val="Body Text"/>
    <w:basedOn w:val="a"/>
    <w:link w:val="af8"/>
    <w:uiPriority w:val="1"/>
    <w:unhideWhenUsed/>
    <w:rsid w:val="00892226"/>
    <w:pPr>
      <w:spacing w:after="0" w:line="240" w:lineRule="auto"/>
      <w:ind w:left="666" w:hanging="567"/>
    </w:pPr>
    <w:rPr>
      <w:rFonts w:ascii="Georgia" w:hAnsi="Georgia"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1"/>
    <w:rsid w:val="00892226"/>
    <w:rPr>
      <w:rFonts w:ascii="Georgia" w:hAnsi="Georgia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077B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60AF-8197-441E-A86E-96A5A224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a.turysbekova</dc:creator>
  <cp:lastModifiedBy>EWP-Batagoyeva_A</cp:lastModifiedBy>
  <cp:revision>2</cp:revision>
  <cp:lastPrinted>2018-02-01T05:30:00Z</cp:lastPrinted>
  <dcterms:created xsi:type="dcterms:W3CDTF">2018-02-05T06:08:00Z</dcterms:created>
  <dcterms:modified xsi:type="dcterms:W3CDTF">2018-02-05T06:08:00Z</dcterms:modified>
</cp:coreProperties>
</file>